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F354" w14:textId="3EBB8AC7" w:rsidR="008B7508" w:rsidRPr="00EB6147" w:rsidRDefault="004C022A" w:rsidP="008B7508">
      <w:pPr>
        <w:spacing w:after="0"/>
        <w:jc w:val="center"/>
        <w:rPr>
          <w:rFonts w:ascii="Century Gothic" w:hAnsi="Century Gothic" w:cs="Times New Roman"/>
          <w:bCs/>
          <w:color w:val="0070C0"/>
          <w:sz w:val="52"/>
          <w:szCs w:val="52"/>
        </w:rPr>
      </w:pPr>
      <w:r w:rsidRPr="00EB6147">
        <w:rPr>
          <w:rFonts w:ascii="Century Gothic" w:hAnsi="Century Gothic" w:cs="Times New Roman"/>
          <w:bCs/>
          <w:color w:val="0070C0"/>
          <w:sz w:val="52"/>
          <w:szCs w:val="52"/>
        </w:rPr>
        <w:t>Program</w:t>
      </w:r>
      <w:r w:rsidR="008B7508" w:rsidRPr="00EB6147">
        <w:rPr>
          <w:rFonts w:ascii="Century Gothic" w:hAnsi="Century Gothic" w:cs="Times New Roman"/>
          <w:bCs/>
          <w:color w:val="0070C0"/>
          <w:sz w:val="52"/>
          <w:szCs w:val="52"/>
        </w:rPr>
        <w:t xml:space="preserve"> zajęć </w:t>
      </w:r>
      <w:r w:rsidRPr="00EB6147">
        <w:rPr>
          <w:rFonts w:ascii="Century Gothic" w:hAnsi="Century Gothic" w:cs="Times New Roman"/>
          <w:bCs/>
          <w:color w:val="0070C0"/>
          <w:sz w:val="52"/>
          <w:szCs w:val="52"/>
        </w:rPr>
        <w:t>reintegrac</w:t>
      </w:r>
      <w:r w:rsidR="008B7508" w:rsidRPr="00EB6147">
        <w:rPr>
          <w:rFonts w:ascii="Century Gothic" w:hAnsi="Century Gothic" w:cs="Times New Roman"/>
          <w:bCs/>
          <w:color w:val="0070C0"/>
          <w:sz w:val="52"/>
          <w:szCs w:val="52"/>
        </w:rPr>
        <w:t>yjnych</w:t>
      </w:r>
    </w:p>
    <w:p w14:paraId="305790B5" w14:textId="1A1A663A" w:rsidR="008B7508" w:rsidRPr="00EB6147" w:rsidRDefault="008B7508" w:rsidP="008B7508">
      <w:pPr>
        <w:spacing w:after="0"/>
        <w:jc w:val="center"/>
        <w:rPr>
          <w:rFonts w:ascii="Century Gothic" w:hAnsi="Century Gothic" w:cs="Times New Roman"/>
          <w:bCs/>
          <w:color w:val="0070C0"/>
          <w:sz w:val="40"/>
          <w:szCs w:val="40"/>
        </w:rPr>
      </w:pPr>
      <w:r w:rsidRPr="00EB6147">
        <w:rPr>
          <w:rFonts w:ascii="Century Gothic" w:hAnsi="Century Gothic" w:cs="Times New Roman"/>
          <w:bCs/>
          <w:color w:val="0070C0"/>
          <w:sz w:val="40"/>
          <w:szCs w:val="40"/>
        </w:rPr>
        <w:t>dla uczniów klas I</w:t>
      </w:r>
      <w:r w:rsidR="00835FD8" w:rsidRPr="00EB6147">
        <w:rPr>
          <w:rFonts w:ascii="Century Gothic" w:hAnsi="Century Gothic" w:cs="Times New Roman"/>
          <w:bCs/>
          <w:color w:val="0070C0"/>
          <w:sz w:val="40"/>
          <w:szCs w:val="40"/>
        </w:rPr>
        <w:t xml:space="preserve"> - III</w:t>
      </w:r>
      <w:r w:rsidRPr="00EB6147">
        <w:rPr>
          <w:rFonts w:ascii="Century Gothic" w:hAnsi="Century Gothic" w:cs="Times New Roman"/>
          <w:bCs/>
          <w:color w:val="0070C0"/>
          <w:sz w:val="40"/>
          <w:szCs w:val="40"/>
        </w:rPr>
        <w:t xml:space="preserve"> szkół podstawowych</w:t>
      </w:r>
    </w:p>
    <w:p w14:paraId="5C5E56EA" w14:textId="1CB287F6" w:rsidR="008B7508" w:rsidRDefault="008B7508" w:rsidP="008B7508">
      <w:pPr>
        <w:spacing w:after="0"/>
        <w:jc w:val="center"/>
        <w:rPr>
          <w:rFonts w:ascii="Century Gothic" w:hAnsi="Century Gothic" w:cs="Times New Roman"/>
          <w:bCs/>
          <w:color w:val="0070C0"/>
          <w:sz w:val="40"/>
          <w:szCs w:val="40"/>
        </w:rPr>
      </w:pPr>
      <w:r w:rsidRPr="00EB6147">
        <w:rPr>
          <w:rFonts w:ascii="Century Gothic" w:hAnsi="Century Gothic" w:cs="Times New Roman"/>
          <w:bCs/>
          <w:color w:val="0070C0"/>
          <w:sz w:val="40"/>
          <w:szCs w:val="40"/>
        </w:rPr>
        <w:t>maj 2021</w:t>
      </w:r>
    </w:p>
    <w:p w14:paraId="08169C85" w14:textId="77777777" w:rsidR="00EB6147" w:rsidRPr="00EB6147" w:rsidRDefault="00EB6147" w:rsidP="008B7508">
      <w:pPr>
        <w:spacing w:after="0"/>
        <w:jc w:val="center"/>
        <w:rPr>
          <w:rFonts w:ascii="Century Gothic" w:hAnsi="Century Gothic" w:cs="Times New Roman"/>
          <w:bCs/>
          <w:color w:val="0070C0"/>
          <w:sz w:val="40"/>
          <w:szCs w:val="40"/>
        </w:rPr>
      </w:pPr>
    </w:p>
    <w:p w14:paraId="6B52C36A" w14:textId="667F5DFA" w:rsidR="00EB6147" w:rsidRDefault="00EB6147" w:rsidP="00EB6147">
      <w:pPr>
        <w:spacing w:after="0"/>
        <w:jc w:val="center"/>
        <w:rPr>
          <w:rFonts w:ascii="Century Gothic" w:hAnsi="Century Gothic" w:cs="Times New Roman"/>
          <w:bCs/>
          <w:sz w:val="24"/>
          <w:szCs w:val="24"/>
        </w:rPr>
      </w:pPr>
      <w:r>
        <w:rPr>
          <w:rFonts w:ascii="Century Gothic" w:hAnsi="Century Gothic" w:cs="Times New Roman"/>
          <w:bCs/>
          <w:noProof/>
          <w:sz w:val="24"/>
          <w:szCs w:val="24"/>
        </w:rPr>
        <w:drawing>
          <wp:inline distT="0" distB="0" distL="0" distR="0" wp14:anchorId="778EF065" wp14:editId="5F247954">
            <wp:extent cx="5257165" cy="5257165"/>
            <wp:effectExtent l="0" t="0" r="63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165" cy="5257165"/>
                    </a:xfrm>
                    <a:prstGeom prst="rect">
                      <a:avLst/>
                    </a:prstGeom>
                    <a:noFill/>
                  </pic:spPr>
                </pic:pic>
              </a:graphicData>
            </a:graphic>
          </wp:inline>
        </w:drawing>
      </w:r>
    </w:p>
    <w:p w14:paraId="3F451A7C" w14:textId="3F9A81BB" w:rsidR="00EB6147" w:rsidRDefault="00EB6147" w:rsidP="00EB6147">
      <w:pPr>
        <w:spacing w:after="0"/>
        <w:jc w:val="center"/>
        <w:rPr>
          <w:rFonts w:ascii="Century Gothic" w:hAnsi="Century Gothic" w:cs="Times New Roman"/>
          <w:bCs/>
          <w:sz w:val="24"/>
          <w:szCs w:val="24"/>
        </w:rPr>
      </w:pPr>
    </w:p>
    <w:p w14:paraId="256FB26F" w14:textId="075E4846" w:rsidR="00EB6147" w:rsidRDefault="00EB6147" w:rsidP="00EB6147">
      <w:pPr>
        <w:spacing w:after="0"/>
        <w:jc w:val="center"/>
        <w:rPr>
          <w:rFonts w:ascii="Century Gothic" w:hAnsi="Century Gothic" w:cs="Times New Roman"/>
          <w:bCs/>
          <w:sz w:val="24"/>
          <w:szCs w:val="24"/>
        </w:rPr>
      </w:pPr>
    </w:p>
    <w:p w14:paraId="470756F5" w14:textId="7F9FD150" w:rsidR="00EB6147" w:rsidRDefault="00EB6147" w:rsidP="00EB6147">
      <w:pPr>
        <w:spacing w:after="0"/>
        <w:jc w:val="center"/>
        <w:rPr>
          <w:rFonts w:ascii="Century Gothic" w:hAnsi="Century Gothic" w:cs="Times New Roman"/>
          <w:bCs/>
          <w:sz w:val="24"/>
          <w:szCs w:val="24"/>
        </w:rPr>
      </w:pPr>
    </w:p>
    <w:p w14:paraId="312DE1E0" w14:textId="483F12EF" w:rsidR="00EB6147" w:rsidRDefault="00EB6147" w:rsidP="00EB6147">
      <w:pPr>
        <w:spacing w:after="0"/>
        <w:jc w:val="center"/>
        <w:rPr>
          <w:rFonts w:ascii="Century Gothic" w:hAnsi="Century Gothic" w:cs="Times New Roman"/>
          <w:bCs/>
          <w:sz w:val="24"/>
          <w:szCs w:val="24"/>
        </w:rPr>
      </w:pPr>
    </w:p>
    <w:p w14:paraId="69A95C7F" w14:textId="77777777" w:rsidR="00EB6147" w:rsidRDefault="00EB6147" w:rsidP="00EB6147">
      <w:pPr>
        <w:spacing w:after="0"/>
        <w:jc w:val="center"/>
        <w:rPr>
          <w:rFonts w:ascii="Century Gothic" w:hAnsi="Century Gothic" w:cs="Times New Roman"/>
          <w:bCs/>
          <w:sz w:val="24"/>
          <w:szCs w:val="24"/>
        </w:rPr>
      </w:pPr>
    </w:p>
    <w:p w14:paraId="7CB2DD6B" w14:textId="782EB0D9" w:rsidR="00EB6147" w:rsidRPr="00EB6147" w:rsidRDefault="00EB6147" w:rsidP="00EB6147">
      <w:pPr>
        <w:spacing w:after="0"/>
        <w:jc w:val="center"/>
        <w:rPr>
          <w:rFonts w:ascii="Century Gothic" w:hAnsi="Century Gothic" w:cs="Times New Roman"/>
          <w:bCs/>
          <w:color w:val="0070C0"/>
          <w:sz w:val="28"/>
          <w:szCs w:val="28"/>
        </w:rPr>
      </w:pPr>
      <w:r w:rsidRPr="00EB6147">
        <w:rPr>
          <w:rFonts w:ascii="Century Gothic" w:hAnsi="Century Gothic" w:cs="Times New Roman"/>
          <w:bCs/>
          <w:color w:val="0070C0"/>
          <w:sz w:val="28"/>
          <w:szCs w:val="28"/>
        </w:rPr>
        <w:t xml:space="preserve">Poradnia </w:t>
      </w:r>
      <w:proofErr w:type="spellStart"/>
      <w:r w:rsidRPr="00EB6147">
        <w:rPr>
          <w:rFonts w:ascii="Century Gothic" w:hAnsi="Century Gothic" w:cs="Times New Roman"/>
          <w:bCs/>
          <w:color w:val="0070C0"/>
          <w:sz w:val="28"/>
          <w:szCs w:val="28"/>
        </w:rPr>
        <w:t>Psychologiczno</w:t>
      </w:r>
      <w:proofErr w:type="spellEnd"/>
      <w:r w:rsidRPr="00EB6147">
        <w:rPr>
          <w:rFonts w:ascii="Century Gothic" w:hAnsi="Century Gothic" w:cs="Times New Roman"/>
          <w:bCs/>
          <w:color w:val="0070C0"/>
          <w:sz w:val="28"/>
          <w:szCs w:val="28"/>
        </w:rPr>
        <w:t xml:space="preserve"> – Pedagogiczna</w:t>
      </w:r>
    </w:p>
    <w:p w14:paraId="6D8D8754" w14:textId="419CB4A4" w:rsidR="00EB6147" w:rsidRPr="00EB6147" w:rsidRDefault="00EB6147" w:rsidP="00EB6147">
      <w:pPr>
        <w:spacing w:after="0"/>
        <w:jc w:val="center"/>
        <w:rPr>
          <w:rFonts w:ascii="Century Gothic" w:hAnsi="Century Gothic" w:cs="Times New Roman"/>
          <w:bCs/>
          <w:color w:val="0070C0"/>
          <w:sz w:val="28"/>
          <w:szCs w:val="28"/>
        </w:rPr>
      </w:pPr>
      <w:r w:rsidRPr="00EB6147">
        <w:rPr>
          <w:rFonts w:ascii="Century Gothic" w:hAnsi="Century Gothic" w:cs="Times New Roman"/>
          <w:bCs/>
          <w:color w:val="0070C0"/>
          <w:sz w:val="28"/>
          <w:szCs w:val="28"/>
        </w:rPr>
        <w:t xml:space="preserve">Grodzisk Mazowiecki </w:t>
      </w:r>
    </w:p>
    <w:p w14:paraId="1E8CFD94" w14:textId="21E8CF0A" w:rsidR="00EB6147" w:rsidRDefault="00EB6147" w:rsidP="00EB6147">
      <w:pPr>
        <w:spacing w:after="0"/>
        <w:jc w:val="center"/>
        <w:rPr>
          <w:rFonts w:ascii="Century Gothic" w:hAnsi="Century Gothic" w:cs="Times New Roman"/>
          <w:bCs/>
          <w:sz w:val="24"/>
          <w:szCs w:val="24"/>
        </w:rPr>
      </w:pPr>
    </w:p>
    <w:p w14:paraId="201C6302" w14:textId="77777777" w:rsidR="00EB6147" w:rsidRDefault="00EB6147" w:rsidP="00EB6147">
      <w:pPr>
        <w:spacing w:after="0"/>
        <w:jc w:val="both"/>
        <w:rPr>
          <w:rFonts w:ascii="Century Gothic" w:hAnsi="Century Gothic" w:cs="Times New Roman"/>
          <w:bCs/>
          <w:sz w:val="24"/>
          <w:szCs w:val="24"/>
        </w:rPr>
      </w:pPr>
    </w:p>
    <w:p w14:paraId="68F14C3C" w14:textId="19029384" w:rsidR="00EB6147" w:rsidRPr="00EB6147" w:rsidRDefault="00E62B3A" w:rsidP="00EB6147">
      <w:pPr>
        <w:spacing w:after="0"/>
        <w:jc w:val="both"/>
        <w:rPr>
          <w:rFonts w:ascii="Century Gothic" w:hAnsi="Century Gothic" w:cs="Times New Roman"/>
          <w:b/>
          <w:bCs/>
          <w:color w:val="365F91" w:themeColor="accent1" w:themeShade="BF"/>
        </w:rPr>
      </w:pPr>
      <w:r w:rsidRPr="00EB6147">
        <w:rPr>
          <w:rFonts w:ascii="Century Gothic" w:hAnsi="Century Gothic" w:cs="Times New Roman"/>
          <w:b/>
          <w:bCs/>
          <w:color w:val="365F91" w:themeColor="accent1" w:themeShade="BF"/>
        </w:rPr>
        <w:lastRenderedPageBreak/>
        <w:t>Cele</w:t>
      </w:r>
      <w:r w:rsidR="008B7508" w:rsidRPr="00EB6147">
        <w:rPr>
          <w:rFonts w:ascii="Century Gothic" w:hAnsi="Century Gothic" w:cs="Times New Roman"/>
          <w:b/>
          <w:bCs/>
          <w:color w:val="365F91" w:themeColor="accent1" w:themeShade="BF"/>
        </w:rPr>
        <w:t xml:space="preserve"> </w:t>
      </w:r>
      <w:r w:rsidR="00EB6147" w:rsidRPr="00EB6147">
        <w:rPr>
          <w:rFonts w:ascii="Century Gothic" w:hAnsi="Century Gothic" w:cs="Times New Roman"/>
          <w:b/>
          <w:bCs/>
          <w:color w:val="365F91" w:themeColor="accent1" w:themeShade="BF"/>
        </w:rPr>
        <w:t>działań</w:t>
      </w:r>
    </w:p>
    <w:p w14:paraId="1DE5E88E" w14:textId="63560CA1" w:rsidR="000A1C22" w:rsidRDefault="000A1C22" w:rsidP="000A1C22">
      <w:pPr>
        <w:pStyle w:val="Akapitzlist"/>
        <w:numPr>
          <w:ilvl w:val="0"/>
          <w:numId w:val="23"/>
        </w:numPr>
        <w:spacing w:after="0"/>
        <w:jc w:val="both"/>
        <w:rPr>
          <w:rFonts w:ascii="Century Gothic" w:hAnsi="Century Gothic" w:cs="Times New Roman"/>
        </w:rPr>
      </w:pPr>
      <w:r w:rsidRPr="000A1C22">
        <w:rPr>
          <w:rFonts w:ascii="Century Gothic" w:hAnsi="Century Gothic" w:cs="Times New Roman"/>
        </w:rPr>
        <w:t xml:space="preserve">Odbudowa relacji pomiędzy uczniami w zespole klasowym. </w:t>
      </w:r>
    </w:p>
    <w:p w14:paraId="772F5D71" w14:textId="5991F36E" w:rsidR="00835FD8" w:rsidRPr="00835FD8" w:rsidRDefault="00835FD8" w:rsidP="00835FD8">
      <w:pPr>
        <w:pStyle w:val="Akapitzlist"/>
        <w:numPr>
          <w:ilvl w:val="0"/>
          <w:numId w:val="23"/>
        </w:numPr>
        <w:rPr>
          <w:rFonts w:ascii="Century Gothic" w:hAnsi="Century Gothic" w:cs="Times New Roman"/>
        </w:rPr>
      </w:pPr>
      <w:r w:rsidRPr="00835FD8">
        <w:rPr>
          <w:rFonts w:ascii="Century Gothic" w:hAnsi="Century Gothic" w:cs="Times New Roman"/>
        </w:rPr>
        <w:t>Pomoc w powrocie do „rzeczywistości szkolnej”. Przypomnienie zasad obowiązujących podczas zajęć.</w:t>
      </w:r>
    </w:p>
    <w:p w14:paraId="18176096" w14:textId="76D7D30B" w:rsidR="000A1C22" w:rsidRDefault="000A1C22" w:rsidP="000A1C22">
      <w:pPr>
        <w:pStyle w:val="Akapitzlist"/>
        <w:numPr>
          <w:ilvl w:val="0"/>
          <w:numId w:val="23"/>
        </w:numPr>
        <w:spacing w:after="0"/>
        <w:jc w:val="both"/>
        <w:rPr>
          <w:rFonts w:ascii="Century Gothic" w:hAnsi="Century Gothic" w:cs="Times New Roman"/>
        </w:rPr>
      </w:pPr>
      <w:r w:rsidRPr="000A1C22">
        <w:rPr>
          <w:rFonts w:ascii="Century Gothic" w:hAnsi="Century Gothic" w:cs="Times New Roman"/>
        </w:rPr>
        <w:t>Rozwijanie relacji interpersonalnych na poziomie uczeń – nauczyciel, uczeń – uczeń.</w:t>
      </w:r>
    </w:p>
    <w:p w14:paraId="50C84242" w14:textId="24316E66" w:rsidR="00835FD8" w:rsidRPr="000A1C22" w:rsidRDefault="00835FD8" w:rsidP="000A1C22">
      <w:pPr>
        <w:pStyle w:val="Akapitzlist"/>
        <w:numPr>
          <w:ilvl w:val="0"/>
          <w:numId w:val="23"/>
        </w:numPr>
        <w:spacing w:after="0"/>
        <w:jc w:val="both"/>
        <w:rPr>
          <w:rFonts w:ascii="Century Gothic" w:hAnsi="Century Gothic" w:cs="Times New Roman"/>
        </w:rPr>
      </w:pPr>
      <w:r w:rsidRPr="00835FD8">
        <w:rPr>
          <w:rFonts w:ascii="Century Gothic" w:hAnsi="Century Gothic" w:cs="Times New Roman"/>
        </w:rPr>
        <w:t>Rozwijanie umiejętności porozumiewania się.</w:t>
      </w:r>
    </w:p>
    <w:p w14:paraId="53E11B87" w14:textId="1956B507" w:rsidR="000A1C22" w:rsidRPr="000A1C22" w:rsidRDefault="000A1C22" w:rsidP="000A1C22">
      <w:pPr>
        <w:pStyle w:val="Akapitzlist"/>
        <w:numPr>
          <w:ilvl w:val="0"/>
          <w:numId w:val="23"/>
        </w:numPr>
        <w:spacing w:after="0"/>
        <w:jc w:val="both"/>
        <w:rPr>
          <w:rFonts w:ascii="Century Gothic" w:hAnsi="Century Gothic" w:cs="Times New Roman"/>
        </w:rPr>
      </w:pPr>
      <w:r w:rsidRPr="000A1C22">
        <w:rPr>
          <w:rFonts w:ascii="Century Gothic" w:hAnsi="Century Gothic" w:cs="Times New Roman"/>
        </w:rPr>
        <w:t xml:space="preserve">Minimalizowanie lęku uczniów przed bezpośrednimi relacjami rówieśniczymi </w:t>
      </w:r>
      <w:r w:rsidR="007102B7">
        <w:rPr>
          <w:rFonts w:ascii="Century Gothic" w:hAnsi="Century Gothic" w:cs="Times New Roman"/>
        </w:rPr>
        <w:t xml:space="preserve">                </w:t>
      </w:r>
      <w:r w:rsidRPr="000A1C22">
        <w:rPr>
          <w:rFonts w:ascii="Century Gothic" w:hAnsi="Century Gothic" w:cs="Times New Roman"/>
        </w:rPr>
        <w:t>w klasie i na terenie szkoły.</w:t>
      </w:r>
    </w:p>
    <w:p w14:paraId="574D7296" w14:textId="037F68C6" w:rsidR="00EB6147" w:rsidRPr="00EB6147" w:rsidRDefault="000A1C22" w:rsidP="00EB6147">
      <w:pPr>
        <w:pStyle w:val="Akapitzlist"/>
        <w:numPr>
          <w:ilvl w:val="0"/>
          <w:numId w:val="23"/>
        </w:numPr>
        <w:spacing w:after="0"/>
        <w:jc w:val="both"/>
        <w:rPr>
          <w:rFonts w:ascii="Century Gothic" w:hAnsi="Century Gothic" w:cs="Times New Roman"/>
        </w:rPr>
      </w:pPr>
      <w:r w:rsidRPr="00B95E1A">
        <w:rPr>
          <w:rFonts w:ascii="Century Gothic" w:hAnsi="Century Gothic" w:cs="Times New Roman"/>
        </w:rPr>
        <w:t>Budowanie poczucia pewności uczniów w relacjach rówieśniczych.</w:t>
      </w:r>
    </w:p>
    <w:p w14:paraId="40E2BF09" w14:textId="3C60A751" w:rsidR="00EB6147" w:rsidRPr="00EB6147" w:rsidRDefault="00EB6147" w:rsidP="00EB6147">
      <w:pPr>
        <w:keepNext/>
        <w:spacing w:before="240" w:after="60"/>
        <w:jc w:val="both"/>
        <w:outlineLvl w:val="2"/>
        <w:rPr>
          <w:rFonts w:ascii="Century Gothic" w:eastAsia="Times New Roman" w:hAnsi="Century Gothic" w:cs="Times New Roman"/>
          <w:b/>
          <w:bCs/>
          <w:color w:val="365F91" w:themeColor="accent1" w:themeShade="BF"/>
        </w:rPr>
      </w:pPr>
      <w:r w:rsidRPr="00EB6147">
        <w:rPr>
          <w:rFonts w:ascii="Century Gothic" w:eastAsia="Times New Roman" w:hAnsi="Century Gothic" w:cs="Times New Roman"/>
          <w:b/>
          <w:bCs/>
          <w:color w:val="365F91" w:themeColor="accent1" w:themeShade="BF"/>
        </w:rPr>
        <w:t>Działania mogą być prowadzone podczas</w:t>
      </w:r>
    </w:p>
    <w:p w14:paraId="55C788EC" w14:textId="77777777" w:rsidR="00EB6147" w:rsidRPr="00EB6147" w:rsidRDefault="00EB6147" w:rsidP="00EB6147">
      <w:pPr>
        <w:numPr>
          <w:ilvl w:val="0"/>
          <w:numId w:val="37"/>
        </w:numPr>
        <w:spacing w:after="0"/>
        <w:jc w:val="both"/>
        <w:rPr>
          <w:rFonts w:ascii="Century Gothic" w:eastAsia="Calibri" w:hAnsi="Century Gothic" w:cs="Calibri"/>
        </w:rPr>
      </w:pPr>
      <w:r w:rsidRPr="00EB6147">
        <w:rPr>
          <w:rFonts w:ascii="Century Gothic" w:eastAsia="Calibri" w:hAnsi="Century Gothic" w:cs="Calibri"/>
        </w:rPr>
        <w:t>zajęć edukacyjnych,</w:t>
      </w:r>
    </w:p>
    <w:p w14:paraId="62DC989A" w14:textId="77777777" w:rsidR="00EB6147" w:rsidRPr="00EB6147" w:rsidRDefault="00EB6147" w:rsidP="00EB6147">
      <w:pPr>
        <w:numPr>
          <w:ilvl w:val="0"/>
          <w:numId w:val="37"/>
        </w:numPr>
        <w:spacing w:after="0"/>
        <w:jc w:val="both"/>
        <w:rPr>
          <w:rFonts w:ascii="Century Gothic" w:eastAsia="Calibri" w:hAnsi="Century Gothic" w:cs="Calibri"/>
        </w:rPr>
      </w:pPr>
      <w:r w:rsidRPr="00EB6147">
        <w:rPr>
          <w:rFonts w:ascii="Century Gothic" w:eastAsia="Calibri" w:hAnsi="Century Gothic" w:cs="Calibri"/>
        </w:rPr>
        <w:t>godzin z wychowawcą,</w:t>
      </w:r>
    </w:p>
    <w:p w14:paraId="43D7481A" w14:textId="77777777" w:rsidR="00EB6147" w:rsidRPr="00EB6147" w:rsidRDefault="00EB6147" w:rsidP="00EB6147">
      <w:pPr>
        <w:numPr>
          <w:ilvl w:val="0"/>
          <w:numId w:val="37"/>
        </w:numPr>
        <w:spacing w:after="0"/>
        <w:jc w:val="both"/>
        <w:rPr>
          <w:rFonts w:ascii="Century Gothic" w:eastAsia="Calibri" w:hAnsi="Century Gothic" w:cs="Calibri"/>
        </w:rPr>
      </w:pPr>
      <w:r w:rsidRPr="00EB6147">
        <w:rPr>
          <w:rFonts w:ascii="Century Gothic" w:eastAsia="Calibri" w:hAnsi="Century Gothic" w:cs="Calibri"/>
        </w:rPr>
        <w:t>warsztatów dla uczniów prowadzonych przez szkolnych specjalistów lub wychowawców,</w:t>
      </w:r>
    </w:p>
    <w:p w14:paraId="34F5E676" w14:textId="77777777" w:rsidR="00EB6147" w:rsidRPr="00EB6147" w:rsidRDefault="00EB6147" w:rsidP="00EB6147">
      <w:pPr>
        <w:numPr>
          <w:ilvl w:val="0"/>
          <w:numId w:val="37"/>
        </w:numPr>
        <w:spacing w:after="0"/>
        <w:jc w:val="both"/>
        <w:rPr>
          <w:rFonts w:ascii="Century Gothic" w:eastAsia="Calibri" w:hAnsi="Century Gothic" w:cs="Calibri"/>
        </w:rPr>
      </w:pPr>
      <w:r w:rsidRPr="00EB6147">
        <w:rPr>
          <w:rFonts w:ascii="Century Gothic" w:eastAsia="Calibri" w:hAnsi="Century Gothic" w:cs="Calibri"/>
        </w:rPr>
        <w:t>przerw śródlekcyjnych,</w:t>
      </w:r>
    </w:p>
    <w:p w14:paraId="58970E9D" w14:textId="77777777" w:rsidR="00EB6147" w:rsidRPr="00EB6147" w:rsidRDefault="00EB6147" w:rsidP="00EB6147">
      <w:pPr>
        <w:numPr>
          <w:ilvl w:val="0"/>
          <w:numId w:val="37"/>
        </w:numPr>
        <w:spacing w:after="0"/>
        <w:jc w:val="both"/>
        <w:rPr>
          <w:rFonts w:ascii="Century Gothic" w:eastAsia="Calibri" w:hAnsi="Century Gothic" w:cs="Calibri"/>
        </w:rPr>
      </w:pPr>
      <w:r w:rsidRPr="00EB6147">
        <w:rPr>
          <w:rFonts w:ascii="Century Gothic" w:eastAsia="Calibri" w:hAnsi="Century Gothic" w:cs="Calibri"/>
        </w:rPr>
        <w:t xml:space="preserve">projektów </w:t>
      </w:r>
      <w:proofErr w:type="spellStart"/>
      <w:r w:rsidRPr="00EB6147">
        <w:rPr>
          <w:rFonts w:ascii="Century Gothic" w:eastAsia="Calibri" w:hAnsi="Century Gothic" w:cs="Calibri"/>
        </w:rPr>
        <w:t>międzyklasowych</w:t>
      </w:r>
      <w:proofErr w:type="spellEnd"/>
      <w:r w:rsidRPr="00EB6147">
        <w:rPr>
          <w:rFonts w:ascii="Century Gothic" w:eastAsia="Calibri" w:hAnsi="Century Gothic" w:cs="Calibri"/>
        </w:rPr>
        <w:t>, szkolnych,</w:t>
      </w:r>
    </w:p>
    <w:p w14:paraId="7DE3387F" w14:textId="115832FF" w:rsidR="00EB6147" w:rsidRPr="00EB6147" w:rsidRDefault="00EB6147" w:rsidP="00EB6147">
      <w:pPr>
        <w:numPr>
          <w:ilvl w:val="0"/>
          <w:numId w:val="37"/>
        </w:numPr>
        <w:spacing w:after="0"/>
        <w:jc w:val="both"/>
        <w:rPr>
          <w:rFonts w:ascii="Century Gothic" w:eastAsia="Calibri" w:hAnsi="Century Gothic" w:cs="Calibri"/>
        </w:rPr>
      </w:pPr>
      <w:r w:rsidRPr="00EB6147">
        <w:rPr>
          <w:rFonts w:ascii="Century Gothic" w:eastAsia="Calibri" w:hAnsi="Century Gothic" w:cs="Calibri"/>
        </w:rPr>
        <w:t>wycieczek.</w:t>
      </w:r>
    </w:p>
    <w:p w14:paraId="022BFE1C" w14:textId="77777777" w:rsidR="000A1C22" w:rsidRDefault="000A1C22" w:rsidP="000A1C22">
      <w:pPr>
        <w:pStyle w:val="Akapitzlist"/>
        <w:spacing w:after="0"/>
        <w:ind w:left="284"/>
        <w:jc w:val="both"/>
        <w:rPr>
          <w:rFonts w:ascii="Century Gothic" w:hAnsi="Century Gothic" w:cs="Times New Roman"/>
          <w:b/>
          <w:bCs/>
        </w:rPr>
      </w:pPr>
    </w:p>
    <w:p w14:paraId="560AE1CC" w14:textId="7B3FFFFF" w:rsidR="000A1C22" w:rsidRPr="00EB6147" w:rsidRDefault="000A1C22" w:rsidP="00EB6147">
      <w:pPr>
        <w:spacing w:after="0"/>
        <w:jc w:val="both"/>
        <w:rPr>
          <w:rFonts w:ascii="Century Gothic" w:hAnsi="Century Gothic" w:cs="Times New Roman"/>
          <w:b/>
          <w:bCs/>
          <w:color w:val="365F91" w:themeColor="accent1" w:themeShade="BF"/>
        </w:rPr>
      </w:pPr>
      <w:r w:rsidRPr="00EB6147">
        <w:rPr>
          <w:rFonts w:ascii="Century Gothic" w:hAnsi="Century Gothic" w:cs="Times New Roman"/>
          <w:b/>
          <w:bCs/>
          <w:color w:val="365F91" w:themeColor="accent1" w:themeShade="BF"/>
        </w:rPr>
        <w:t xml:space="preserve">Wskazówki dla nauczycieli </w:t>
      </w:r>
      <w:r w:rsidR="00B4756B" w:rsidRPr="00EB6147">
        <w:rPr>
          <w:rFonts w:ascii="Century Gothic" w:hAnsi="Century Gothic" w:cs="Times New Roman"/>
          <w:b/>
          <w:bCs/>
          <w:color w:val="365F91" w:themeColor="accent1" w:themeShade="BF"/>
        </w:rPr>
        <w:t xml:space="preserve">mające na celu minimalizowanie lęku oraz </w:t>
      </w:r>
      <w:r w:rsidRPr="00EB6147">
        <w:rPr>
          <w:rFonts w:ascii="Century Gothic" w:hAnsi="Century Gothic" w:cs="Times New Roman"/>
          <w:b/>
          <w:bCs/>
          <w:color w:val="365F91" w:themeColor="accent1" w:themeShade="BF"/>
        </w:rPr>
        <w:t>wspierające prawidłową aklimatyzację uczniów w środowisku szkolnym</w:t>
      </w:r>
    </w:p>
    <w:p w14:paraId="614CDCD6" w14:textId="77777777" w:rsidR="00EB6147" w:rsidRPr="00EB6147" w:rsidRDefault="00EB6147" w:rsidP="00EB6147">
      <w:pPr>
        <w:spacing w:after="0"/>
        <w:jc w:val="both"/>
        <w:rPr>
          <w:rFonts w:ascii="Century Gothic" w:hAnsi="Century Gothic" w:cs="Times New Roman"/>
          <w:b/>
          <w:bCs/>
          <w:color w:val="0070C0"/>
        </w:rPr>
      </w:pPr>
    </w:p>
    <w:p w14:paraId="0F1AC47B" w14:textId="69C4F473" w:rsidR="00B95E1A" w:rsidRPr="00B95E1A" w:rsidRDefault="00B95E1A" w:rsidP="00B95E1A">
      <w:pPr>
        <w:pStyle w:val="Akapitzlist"/>
        <w:numPr>
          <w:ilvl w:val="0"/>
          <w:numId w:val="7"/>
        </w:numPr>
        <w:spacing w:after="0"/>
        <w:jc w:val="both"/>
        <w:rPr>
          <w:rFonts w:ascii="Century Gothic" w:hAnsi="Century Gothic" w:cs="Times New Roman"/>
        </w:rPr>
      </w:pPr>
      <w:r w:rsidRPr="00B95E1A">
        <w:rPr>
          <w:rFonts w:ascii="Century Gothic" w:hAnsi="Century Gothic" w:cs="Times New Roman"/>
        </w:rPr>
        <w:t xml:space="preserve">Zapoznanie </w:t>
      </w:r>
      <w:r>
        <w:rPr>
          <w:rFonts w:ascii="Century Gothic" w:hAnsi="Century Gothic" w:cs="Times New Roman"/>
        </w:rPr>
        <w:t xml:space="preserve">się </w:t>
      </w:r>
      <w:r w:rsidRPr="00B95E1A">
        <w:rPr>
          <w:rFonts w:ascii="Century Gothic" w:hAnsi="Century Gothic" w:cs="Times New Roman"/>
        </w:rPr>
        <w:t xml:space="preserve">z materiałem </w:t>
      </w:r>
      <w:r w:rsidRPr="00B95E1A">
        <w:rPr>
          <w:rFonts w:ascii="Century Gothic" w:hAnsi="Century Gothic" w:cs="Times New Roman"/>
          <w:i/>
          <w:iCs/>
        </w:rPr>
        <w:t>„Propozycja działań wychowawczych prowadzonych po powrocie uczniów do nauki stacjonarnej”</w:t>
      </w:r>
      <w:r w:rsidRPr="00B95E1A">
        <w:rPr>
          <w:rFonts w:ascii="Century Gothic" w:hAnsi="Century Gothic" w:cs="Times New Roman"/>
        </w:rPr>
        <w:t xml:space="preserve"> (załącznik A) </w:t>
      </w:r>
      <w:r w:rsidRPr="00B95E1A">
        <w:rPr>
          <w:rFonts w:ascii="Century Gothic" w:hAnsi="Century Gothic" w:cs="Times New Roman"/>
          <w:sz w:val="18"/>
          <w:szCs w:val="18"/>
        </w:rPr>
        <w:t xml:space="preserve">(źródło: Elżbieta Tołwińska-Królikowska, Beata Walkiewicz Pracownia Pomocy Psychologiczno-Pedagogicznej i Kształcenia Specjalnego, Warszawskie Centrum Innowacji Edukacyjno-Społecznych i Szkoleń </w:t>
      </w:r>
      <w:hyperlink r:id="rId9" w:history="1">
        <w:r w:rsidRPr="00B95E1A">
          <w:rPr>
            <w:rStyle w:val="Hipercze"/>
            <w:rFonts w:ascii="Century Gothic" w:hAnsi="Century Gothic" w:cs="Times New Roman"/>
            <w:color w:val="auto"/>
            <w:sz w:val="18"/>
            <w:szCs w:val="18"/>
          </w:rPr>
          <w:t>www.wcies.edu.pl</w:t>
        </w:r>
      </w:hyperlink>
      <w:r w:rsidRPr="00B95E1A">
        <w:rPr>
          <w:rFonts w:ascii="Century Gothic" w:hAnsi="Century Gothic" w:cs="Times New Roman"/>
          <w:sz w:val="18"/>
          <w:szCs w:val="18"/>
        </w:rPr>
        <w:t>)</w:t>
      </w:r>
    </w:p>
    <w:p w14:paraId="43E2D0FE" w14:textId="145E39FA" w:rsidR="00B95E1A" w:rsidRPr="00D76ADB" w:rsidRDefault="00B95E1A" w:rsidP="00D76ADB">
      <w:pPr>
        <w:pStyle w:val="Akapitzlist"/>
        <w:numPr>
          <w:ilvl w:val="0"/>
          <w:numId w:val="7"/>
        </w:numPr>
        <w:spacing w:after="0" w:line="240" w:lineRule="auto"/>
        <w:jc w:val="both"/>
        <w:rPr>
          <w:rFonts w:ascii="Century Gothic" w:eastAsia="Times New Roman" w:hAnsi="Century Gothic"/>
          <w:lang w:eastAsia="pl-PL"/>
        </w:rPr>
      </w:pPr>
      <w:r w:rsidRPr="00D76ADB">
        <w:rPr>
          <w:rFonts w:ascii="Century Gothic" w:eastAsia="Times New Roman" w:hAnsi="Century Gothic"/>
          <w:lang w:eastAsia="pl-PL"/>
        </w:rPr>
        <w:t>Zapoznanie się z filmem:</w:t>
      </w:r>
      <w:r w:rsidR="00D76ADB" w:rsidRPr="00D76ADB">
        <w:rPr>
          <w:rFonts w:ascii="Century Gothic" w:eastAsia="Times New Roman" w:hAnsi="Century Gothic"/>
          <w:lang w:eastAsia="pl-PL"/>
        </w:rPr>
        <w:t xml:space="preserve"> </w:t>
      </w:r>
      <w:hyperlink r:id="rId10" w:tgtFrame="_blank" w:history="1">
        <w:r w:rsidRPr="00D76ADB">
          <w:rPr>
            <w:rStyle w:val="Hipercze"/>
            <w:rFonts w:ascii="Century Gothic" w:hAnsi="Century Gothic"/>
            <w:i/>
            <w:iCs/>
            <w:color w:val="auto"/>
            <w:u w:val="none"/>
          </w:rPr>
          <w:t>Fundacja Szkoła z Klasą</w:t>
        </w:r>
        <w:r w:rsidR="00D76ADB" w:rsidRPr="00D76ADB">
          <w:rPr>
            <w:rStyle w:val="Hipercze"/>
            <w:rFonts w:ascii="Century Gothic" w:hAnsi="Century Gothic"/>
            <w:i/>
            <w:iCs/>
            <w:color w:val="auto"/>
            <w:u w:val="none"/>
          </w:rPr>
          <w:t xml:space="preserve">. </w:t>
        </w:r>
        <w:r w:rsidRPr="00D76ADB">
          <w:rPr>
            <w:rStyle w:val="Hipercze"/>
            <w:rFonts w:ascii="Century Gothic" w:hAnsi="Century Gothic"/>
            <w:i/>
            <w:iCs/>
            <w:color w:val="auto"/>
            <w:u w:val="none"/>
          </w:rPr>
          <w:t>Relacje po pandemii. Lekcja</w:t>
        </w:r>
        <w:r w:rsidR="00D76ADB" w:rsidRPr="00D76ADB">
          <w:rPr>
            <w:rStyle w:val="Hipercze"/>
            <w:rFonts w:ascii="Century Gothic" w:hAnsi="Century Gothic"/>
            <w:i/>
            <w:iCs/>
            <w:color w:val="auto"/>
            <w:u w:val="none"/>
          </w:rPr>
          <w:t xml:space="preserve"> </w:t>
        </w:r>
        <w:r w:rsidRPr="00D76ADB">
          <w:rPr>
            <w:rStyle w:val="Hipercze"/>
            <w:rFonts w:ascii="Century Gothic" w:hAnsi="Century Gothic"/>
            <w:i/>
            <w:iCs/>
            <w:color w:val="auto"/>
            <w:u w:val="none"/>
          </w:rPr>
          <w:t>dla nauczycieli i nauczycielek z prof. Jackiem Pyżalskim</w:t>
        </w:r>
      </w:hyperlink>
      <w:r w:rsidR="00D76ADB" w:rsidRPr="00D76ADB">
        <w:rPr>
          <w:rFonts w:ascii="Century Gothic" w:hAnsi="Century Gothic"/>
          <w:i/>
          <w:iCs/>
        </w:rPr>
        <w:t xml:space="preserve">, </w:t>
      </w:r>
      <w:hyperlink r:id="rId11" w:history="1">
        <w:r w:rsidR="00D76ADB" w:rsidRPr="00D76ADB">
          <w:rPr>
            <w:rStyle w:val="Hipercze"/>
            <w:rFonts w:ascii="Century Gothic" w:hAnsi="Century Gothic"/>
            <w:color w:val="auto"/>
          </w:rPr>
          <w:t>https://www.youtube.com/watch?v=y6jf9GkL2nc</w:t>
        </w:r>
      </w:hyperlink>
    </w:p>
    <w:p w14:paraId="0F121BE1" w14:textId="38AD0345" w:rsidR="00B95E1A" w:rsidRPr="00B95E1A" w:rsidRDefault="00B95E1A" w:rsidP="00B95E1A">
      <w:pPr>
        <w:pStyle w:val="Akapitzlist"/>
        <w:numPr>
          <w:ilvl w:val="0"/>
          <w:numId w:val="7"/>
        </w:numPr>
        <w:spacing w:after="0"/>
        <w:jc w:val="both"/>
        <w:rPr>
          <w:rFonts w:ascii="Century Gothic" w:hAnsi="Century Gothic" w:cs="Times New Roman"/>
        </w:rPr>
      </w:pPr>
      <w:r w:rsidRPr="00B95E1A">
        <w:rPr>
          <w:rFonts w:ascii="Century Gothic" w:hAnsi="Century Gothic" w:cs="Times New Roman"/>
        </w:rPr>
        <w:t xml:space="preserve">Rozpoczynanie </w:t>
      </w:r>
      <w:r w:rsidR="00835FD8">
        <w:rPr>
          <w:rFonts w:ascii="Century Gothic" w:hAnsi="Century Gothic" w:cs="Times New Roman"/>
        </w:rPr>
        <w:t>dnia</w:t>
      </w:r>
      <w:r w:rsidRPr="00B95E1A">
        <w:rPr>
          <w:rFonts w:ascii="Century Gothic" w:hAnsi="Century Gothic" w:cs="Times New Roman"/>
        </w:rPr>
        <w:t xml:space="preserve"> od 15-to minutowej zabawy, mającej na celu budowanie atmosfery bezpieczeństwa i wzajemnej sympatii. </w:t>
      </w:r>
    </w:p>
    <w:p w14:paraId="1C5680C8" w14:textId="131105A4" w:rsidR="00FF5DED" w:rsidRPr="00B4756B" w:rsidRDefault="000A1C22" w:rsidP="00FF5DED">
      <w:pPr>
        <w:pStyle w:val="Akapitzlist"/>
        <w:numPr>
          <w:ilvl w:val="0"/>
          <w:numId w:val="7"/>
        </w:numPr>
        <w:spacing w:after="0"/>
        <w:jc w:val="both"/>
        <w:rPr>
          <w:rFonts w:ascii="Century Gothic" w:hAnsi="Century Gothic" w:cs="Times New Roman"/>
          <w:sz w:val="20"/>
          <w:szCs w:val="20"/>
        </w:rPr>
      </w:pPr>
      <w:r w:rsidRPr="00B4756B">
        <w:rPr>
          <w:rFonts w:ascii="Century Gothic" w:hAnsi="Century Gothic" w:cs="Times New Roman"/>
        </w:rPr>
        <w:t xml:space="preserve">Powtarzanie materiału </w:t>
      </w:r>
      <w:r w:rsidR="003A7A1A">
        <w:rPr>
          <w:rFonts w:ascii="Century Gothic" w:hAnsi="Century Gothic" w:cs="Times New Roman"/>
        </w:rPr>
        <w:t xml:space="preserve">omawianego </w:t>
      </w:r>
      <w:r w:rsidRPr="00B4756B">
        <w:rPr>
          <w:rFonts w:ascii="Century Gothic" w:hAnsi="Century Gothic" w:cs="Times New Roman"/>
        </w:rPr>
        <w:t xml:space="preserve">w czasie nauki zdalnej, </w:t>
      </w:r>
      <w:r w:rsidR="00FF5DED" w:rsidRPr="00B4756B">
        <w:rPr>
          <w:rFonts w:ascii="Century Gothic" w:hAnsi="Century Gothic" w:cs="Times New Roman"/>
        </w:rPr>
        <w:t>diagnozowanie osiągnięć uczniów ukierunkowane głownie na planowanie działań wspomagających.</w:t>
      </w:r>
    </w:p>
    <w:p w14:paraId="6615F6E2" w14:textId="700E934A" w:rsidR="008E24B1" w:rsidRPr="00B4756B" w:rsidRDefault="008E24B1" w:rsidP="000A1C22">
      <w:pPr>
        <w:pStyle w:val="Akapitzlist"/>
        <w:numPr>
          <w:ilvl w:val="0"/>
          <w:numId w:val="7"/>
        </w:numPr>
        <w:spacing w:after="0"/>
        <w:jc w:val="both"/>
        <w:rPr>
          <w:rFonts w:ascii="Century Gothic" w:hAnsi="Century Gothic" w:cs="Times New Roman"/>
        </w:rPr>
      </w:pPr>
      <w:r>
        <w:rPr>
          <w:rFonts w:ascii="Century Gothic" w:hAnsi="Century Gothic" w:cs="Times New Roman"/>
        </w:rPr>
        <w:t>Korzystanie na lekcjach  jak najczęściej z formy pracy grupowej, pracy</w:t>
      </w:r>
      <w:r w:rsidR="007102B7">
        <w:rPr>
          <w:rFonts w:ascii="Century Gothic" w:hAnsi="Century Gothic" w:cs="Times New Roman"/>
        </w:rPr>
        <w:t xml:space="preserve">                       </w:t>
      </w:r>
      <w:r>
        <w:rPr>
          <w:rFonts w:ascii="Century Gothic" w:hAnsi="Century Gothic" w:cs="Times New Roman"/>
        </w:rPr>
        <w:t xml:space="preserve"> w parach, metody wspólnego projektu. </w:t>
      </w:r>
    </w:p>
    <w:p w14:paraId="302CB9C7" w14:textId="660C068D" w:rsidR="00B4756B" w:rsidRPr="00B4756B" w:rsidRDefault="00B4756B" w:rsidP="000A1C22">
      <w:pPr>
        <w:pStyle w:val="Akapitzlist"/>
        <w:numPr>
          <w:ilvl w:val="0"/>
          <w:numId w:val="7"/>
        </w:numPr>
        <w:spacing w:after="0"/>
        <w:jc w:val="both"/>
        <w:rPr>
          <w:rFonts w:ascii="Century Gothic" w:hAnsi="Century Gothic" w:cs="Times New Roman"/>
        </w:rPr>
      </w:pPr>
      <w:r w:rsidRPr="00B4756B">
        <w:rPr>
          <w:rFonts w:ascii="Century Gothic" w:hAnsi="Century Gothic" w:cs="Times New Roman"/>
        </w:rPr>
        <w:t xml:space="preserve">Przestrzeganie zasady „nierozliczania” uczniów z zeszytów, zeszytów ćwiczeń                     w których wykonywane były prace w czasie zdalnej nauki.                                                                                                                                                                                                                                                                                                                                                                                                                                                                                                                                                                                                                                                                                                                                                                                                                                                                                                                                                                                                                                                                                                                                                                                                                                                                                                                                                                                                                                                                                                                                                                                                                                                                                                                                                                                                                                                                                                                                                                                                                                                                                                                                                                                                                                                                                                                                                                                                                                                                                                                                                                                                                                                                                                                                                                                                                                                             </w:t>
      </w:r>
    </w:p>
    <w:p w14:paraId="7BF91BD6" w14:textId="3EE64DEF" w:rsidR="000A1C22" w:rsidRPr="00B4756B" w:rsidRDefault="00FF5DED" w:rsidP="00B4756B">
      <w:pPr>
        <w:pStyle w:val="Akapitzlist"/>
        <w:numPr>
          <w:ilvl w:val="0"/>
          <w:numId w:val="7"/>
        </w:numPr>
        <w:spacing w:after="0"/>
        <w:jc w:val="both"/>
        <w:rPr>
          <w:rFonts w:ascii="Century Gothic" w:hAnsi="Century Gothic" w:cs="Times New Roman"/>
        </w:rPr>
      </w:pPr>
      <w:r w:rsidRPr="00B4756B">
        <w:rPr>
          <w:rFonts w:ascii="Century Gothic" w:hAnsi="Century Gothic" w:cs="Times New Roman"/>
        </w:rPr>
        <w:t>Nawiązanie</w:t>
      </w:r>
      <w:r w:rsidR="000A1C22" w:rsidRPr="00B4756B">
        <w:rPr>
          <w:rFonts w:ascii="Century Gothic" w:hAnsi="Century Gothic" w:cs="Times New Roman"/>
        </w:rPr>
        <w:t xml:space="preserve"> kontakt</w:t>
      </w:r>
      <w:r w:rsidRPr="00B4756B">
        <w:rPr>
          <w:rFonts w:ascii="Century Gothic" w:hAnsi="Century Gothic" w:cs="Times New Roman"/>
        </w:rPr>
        <w:t>u</w:t>
      </w:r>
      <w:r w:rsidR="000A1C22" w:rsidRPr="00B4756B">
        <w:rPr>
          <w:rFonts w:ascii="Century Gothic" w:hAnsi="Century Gothic" w:cs="Times New Roman"/>
        </w:rPr>
        <w:t xml:space="preserve"> z rodzicami uczniów</w:t>
      </w:r>
      <w:r w:rsidRPr="00B4756B">
        <w:rPr>
          <w:rFonts w:ascii="Century Gothic" w:hAnsi="Century Gothic" w:cs="Times New Roman"/>
        </w:rPr>
        <w:t xml:space="preserve"> mających trudności edukacyjne</w:t>
      </w:r>
      <w:r w:rsidR="000A1C22" w:rsidRPr="00B4756B">
        <w:rPr>
          <w:rFonts w:ascii="Century Gothic" w:hAnsi="Century Gothic" w:cs="Times New Roman"/>
        </w:rPr>
        <w:t xml:space="preserve"> </w:t>
      </w:r>
      <w:r w:rsidR="003A7A1A">
        <w:rPr>
          <w:rFonts w:ascii="Century Gothic" w:hAnsi="Century Gothic" w:cs="Times New Roman"/>
        </w:rPr>
        <w:t xml:space="preserve">                 </w:t>
      </w:r>
      <w:r w:rsidR="000A1C22" w:rsidRPr="00B4756B">
        <w:rPr>
          <w:rFonts w:ascii="Century Gothic" w:hAnsi="Century Gothic" w:cs="Times New Roman"/>
        </w:rPr>
        <w:t>w celu przedstawienia sytuacji</w:t>
      </w:r>
      <w:r w:rsidRPr="00B4756B">
        <w:rPr>
          <w:rFonts w:ascii="Century Gothic" w:hAnsi="Century Gothic" w:cs="Times New Roman"/>
        </w:rPr>
        <w:t xml:space="preserve"> edukacyjnej dziecka </w:t>
      </w:r>
      <w:r w:rsidR="000A1C22" w:rsidRPr="00B4756B">
        <w:rPr>
          <w:rFonts w:ascii="Century Gothic" w:hAnsi="Century Gothic" w:cs="Times New Roman"/>
        </w:rPr>
        <w:t>oraz zaproponow</w:t>
      </w:r>
      <w:r w:rsidRPr="00B4756B">
        <w:rPr>
          <w:rFonts w:ascii="Century Gothic" w:hAnsi="Century Gothic" w:cs="Times New Roman"/>
        </w:rPr>
        <w:t>ania</w:t>
      </w:r>
      <w:r w:rsidR="000A1C22" w:rsidRPr="00B4756B">
        <w:rPr>
          <w:rFonts w:ascii="Century Gothic" w:hAnsi="Century Gothic" w:cs="Times New Roman"/>
        </w:rPr>
        <w:t xml:space="preserve"> rozwiązania. </w:t>
      </w:r>
    </w:p>
    <w:p w14:paraId="4658F8FF" w14:textId="1986A10F" w:rsidR="000A1C22" w:rsidRDefault="003A7A1A" w:rsidP="00B95E1A">
      <w:pPr>
        <w:pStyle w:val="Akapitzlist"/>
        <w:numPr>
          <w:ilvl w:val="0"/>
          <w:numId w:val="7"/>
        </w:numPr>
        <w:spacing w:after="0"/>
        <w:jc w:val="both"/>
        <w:rPr>
          <w:rFonts w:ascii="Century Gothic" w:hAnsi="Century Gothic" w:cs="Times New Roman"/>
        </w:rPr>
      </w:pPr>
      <w:r>
        <w:rPr>
          <w:rFonts w:ascii="Century Gothic" w:hAnsi="Century Gothic" w:cs="Times New Roman"/>
        </w:rPr>
        <w:t xml:space="preserve">Skoncentrowanie się na rozwijaniu relacji interpersonalnych na poziomie nauczyciel – uczeń,  poprzez częste kontakty i rozmowy z uczniami, </w:t>
      </w:r>
      <w:r>
        <w:rPr>
          <w:rFonts w:ascii="Century Gothic" w:hAnsi="Century Gothic" w:cs="Times New Roman"/>
        </w:rPr>
        <w:lastRenderedPageBreak/>
        <w:t>poświęcenie kilku minut na każdej lekcji na rozmowę, krótkie ćwiczenie integracyjne, objęcie szczególnym wsparciem osoby nieśmiałe, wycofane.</w:t>
      </w:r>
    </w:p>
    <w:p w14:paraId="5CDD6DE7" w14:textId="3969D18F" w:rsidR="00835FD8" w:rsidRDefault="00835FD8" w:rsidP="00B95E1A">
      <w:pPr>
        <w:pStyle w:val="Akapitzlist"/>
        <w:numPr>
          <w:ilvl w:val="0"/>
          <w:numId w:val="7"/>
        </w:numPr>
        <w:spacing w:after="0"/>
        <w:jc w:val="both"/>
        <w:rPr>
          <w:rFonts w:ascii="Century Gothic" w:hAnsi="Century Gothic" w:cs="Times New Roman"/>
        </w:rPr>
      </w:pPr>
      <w:r>
        <w:rPr>
          <w:rFonts w:ascii="Century Gothic" w:hAnsi="Century Gothic" w:cs="Times New Roman"/>
        </w:rPr>
        <w:t>S</w:t>
      </w:r>
      <w:r w:rsidRPr="00835FD8">
        <w:rPr>
          <w:rFonts w:ascii="Century Gothic" w:hAnsi="Century Gothic" w:cs="Times New Roman"/>
        </w:rPr>
        <w:t>tosowanie odpowiednio dobranych metod</w:t>
      </w:r>
      <w:r>
        <w:rPr>
          <w:rFonts w:ascii="Century Gothic" w:hAnsi="Century Gothic" w:cs="Times New Roman"/>
        </w:rPr>
        <w:t xml:space="preserve"> pracy. </w:t>
      </w:r>
      <w:r w:rsidRPr="00835FD8">
        <w:rPr>
          <w:rFonts w:ascii="Century Gothic" w:hAnsi="Century Gothic" w:cs="Times New Roman"/>
        </w:rPr>
        <w:t xml:space="preserve"> Dzieci chętniej biorą udział w zajęciach, na których „wiele się dzieje”</w:t>
      </w:r>
      <w:r>
        <w:rPr>
          <w:rFonts w:ascii="Century Gothic" w:hAnsi="Century Gothic" w:cs="Times New Roman"/>
        </w:rPr>
        <w:t>, w</w:t>
      </w:r>
      <w:r w:rsidRPr="00835FD8">
        <w:rPr>
          <w:rFonts w:ascii="Century Gothic" w:hAnsi="Century Gothic" w:cs="Times New Roman"/>
        </w:rPr>
        <w:t xml:space="preserve"> związku z tym</w:t>
      </w:r>
      <w:r>
        <w:rPr>
          <w:rFonts w:ascii="Century Gothic" w:hAnsi="Century Gothic" w:cs="Times New Roman"/>
        </w:rPr>
        <w:t xml:space="preserve"> należy położyć jak największy nacisk na </w:t>
      </w:r>
      <w:r w:rsidRPr="00835FD8">
        <w:rPr>
          <w:rFonts w:ascii="Century Gothic" w:hAnsi="Century Gothic" w:cs="Times New Roman"/>
        </w:rPr>
        <w:t>wykorzystani</w:t>
      </w:r>
      <w:r>
        <w:rPr>
          <w:rFonts w:ascii="Century Gothic" w:hAnsi="Century Gothic" w:cs="Times New Roman"/>
        </w:rPr>
        <w:t>e</w:t>
      </w:r>
      <w:r w:rsidRPr="00835FD8">
        <w:rPr>
          <w:rFonts w:ascii="Century Gothic" w:hAnsi="Century Gothic" w:cs="Times New Roman"/>
        </w:rPr>
        <w:t xml:space="preserve"> metod aktywizujących i interakcyjnych.</w:t>
      </w:r>
    </w:p>
    <w:p w14:paraId="04535360" w14:textId="77777777" w:rsidR="009B2916" w:rsidRPr="00B95E1A" w:rsidRDefault="009B2916" w:rsidP="009B2916">
      <w:pPr>
        <w:pStyle w:val="Akapitzlist"/>
        <w:spacing w:after="0"/>
        <w:jc w:val="both"/>
        <w:rPr>
          <w:rFonts w:ascii="Century Gothic" w:hAnsi="Century Gothic" w:cs="Times New Roman"/>
        </w:rPr>
      </w:pPr>
    </w:p>
    <w:p w14:paraId="7CDBBB9B" w14:textId="4193DE4F" w:rsidR="003A7A1A" w:rsidRPr="00EB6147" w:rsidRDefault="00EB6147" w:rsidP="00EB6147">
      <w:pPr>
        <w:spacing w:after="0"/>
        <w:jc w:val="both"/>
        <w:rPr>
          <w:rFonts w:ascii="Century Gothic" w:hAnsi="Century Gothic" w:cs="Times New Roman"/>
          <w:b/>
          <w:bCs/>
          <w:color w:val="365F91" w:themeColor="accent1" w:themeShade="BF"/>
        </w:rPr>
      </w:pPr>
      <w:r w:rsidRPr="00EB6147">
        <w:rPr>
          <w:rFonts w:ascii="Century Gothic" w:hAnsi="Century Gothic" w:cs="Times New Roman"/>
          <w:b/>
          <w:bCs/>
          <w:color w:val="365F91" w:themeColor="accent1" w:themeShade="BF"/>
        </w:rPr>
        <w:t>Przykładowe formy realizacji</w:t>
      </w:r>
    </w:p>
    <w:p w14:paraId="6E08A027" w14:textId="3F1747B5" w:rsidR="00835FD8" w:rsidRPr="00835FD8" w:rsidRDefault="003A7A1A" w:rsidP="00835FD8">
      <w:pPr>
        <w:pStyle w:val="Akapitzlist"/>
        <w:numPr>
          <w:ilvl w:val="0"/>
          <w:numId w:val="24"/>
        </w:numPr>
        <w:rPr>
          <w:rFonts w:ascii="Century Gothic" w:hAnsi="Century Gothic" w:cs="Times New Roman"/>
        </w:rPr>
      </w:pPr>
      <w:r w:rsidRPr="008E24B1">
        <w:rPr>
          <w:rFonts w:ascii="Century Gothic" w:hAnsi="Century Gothic" w:cs="Times New Roman"/>
        </w:rPr>
        <w:t xml:space="preserve">Zdiagnozowanie indywidualnych potrzeb uczniów w zakresie wsparcia </w:t>
      </w:r>
      <w:proofErr w:type="spellStart"/>
      <w:r w:rsidRPr="008E24B1">
        <w:rPr>
          <w:rFonts w:ascii="Century Gothic" w:hAnsi="Century Gothic" w:cs="Times New Roman"/>
        </w:rPr>
        <w:t>psychologiczno</w:t>
      </w:r>
      <w:proofErr w:type="spellEnd"/>
      <w:r w:rsidRPr="008E24B1">
        <w:rPr>
          <w:rFonts w:ascii="Century Gothic" w:hAnsi="Century Gothic" w:cs="Times New Roman"/>
        </w:rPr>
        <w:t xml:space="preserve"> – pedagogicznego</w:t>
      </w:r>
      <w:r w:rsidR="009E1E5E">
        <w:rPr>
          <w:rFonts w:ascii="Century Gothic" w:hAnsi="Century Gothic" w:cs="Times New Roman"/>
        </w:rPr>
        <w:t xml:space="preserve">. </w:t>
      </w:r>
      <w:r w:rsidR="00835FD8" w:rsidRPr="00835FD8">
        <w:rPr>
          <w:rFonts w:ascii="Century Gothic" w:hAnsi="Century Gothic" w:cs="Times New Roman"/>
        </w:rPr>
        <w:t>W celu określenia potrzeb dzieci można skorzystać z metody „Zdań niedokończonych”.</w:t>
      </w:r>
    </w:p>
    <w:p w14:paraId="5BF4FB97" w14:textId="77777777" w:rsidR="00835FD8" w:rsidRPr="00835FD8" w:rsidRDefault="00835FD8" w:rsidP="009E1E5E">
      <w:pPr>
        <w:pStyle w:val="Akapitzlist"/>
        <w:rPr>
          <w:rFonts w:ascii="Century Gothic" w:hAnsi="Century Gothic" w:cs="Times New Roman"/>
        </w:rPr>
      </w:pPr>
      <w:r w:rsidRPr="00835FD8">
        <w:rPr>
          <w:rFonts w:ascii="Century Gothic" w:hAnsi="Century Gothic" w:cs="Times New Roman"/>
        </w:rPr>
        <w:t xml:space="preserve">Wśród nich mogą być: </w:t>
      </w:r>
    </w:p>
    <w:p w14:paraId="6064C0C5" w14:textId="77777777" w:rsidR="00835FD8" w:rsidRPr="00835FD8" w:rsidRDefault="00835FD8" w:rsidP="009E1E5E">
      <w:pPr>
        <w:pStyle w:val="Akapitzlist"/>
        <w:rPr>
          <w:rFonts w:ascii="Century Gothic" w:hAnsi="Century Gothic" w:cs="Times New Roman"/>
          <w:i/>
          <w:iCs/>
        </w:rPr>
      </w:pPr>
      <w:r w:rsidRPr="00835FD8">
        <w:rPr>
          <w:rFonts w:ascii="Century Gothic" w:hAnsi="Century Gothic" w:cs="Times New Roman"/>
          <w:i/>
          <w:iCs/>
        </w:rPr>
        <w:t>Pandemia dla mnie to……..</w:t>
      </w:r>
    </w:p>
    <w:p w14:paraId="14443B82" w14:textId="77777777" w:rsidR="00835FD8" w:rsidRPr="00835FD8" w:rsidRDefault="00835FD8" w:rsidP="009E1E5E">
      <w:pPr>
        <w:pStyle w:val="Akapitzlist"/>
        <w:rPr>
          <w:rFonts w:ascii="Century Gothic" w:hAnsi="Century Gothic" w:cs="Times New Roman"/>
          <w:i/>
          <w:iCs/>
        </w:rPr>
      </w:pPr>
      <w:r w:rsidRPr="00835FD8">
        <w:rPr>
          <w:rFonts w:ascii="Century Gothic" w:hAnsi="Century Gothic" w:cs="Times New Roman"/>
          <w:i/>
          <w:iCs/>
        </w:rPr>
        <w:t>Najbardziej w czasie nauki zdalnej podobało mi się…….</w:t>
      </w:r>
    </w:p>
    <w:p w14:paraId="18AB99F5" w14:textId="77777777" w:rsidR="00835FD8" w:rsidRPr="00835FD8" w:rsidRDefault="00835FD8" w:rsidP="009E1E5E">
      <w:pPr>
        <w:pStyle w:val="Akapitzlist"/>
        <w:rPr>
          <w:rFonts w:ascii="Century Gothic" w:hAnsi="Century Gothic" w:cs="Times New Roman"/>
          <w:i/>
          <w:iCs/>
        </w:rPr>
      </w:pPr>
      <w:r w:rsidRPr="00835FD8">
        <w:rPr>
          <w:rFonts w:ascii="Century Gothic" w:hAnsi="Century Gothic" w:cs="Times New Roman"/>
          <w:i/>
          <w:iCs/>
        </w:rPr>
        <w:t>Najbardziej w czasie nauki zdalnej nie podobało mi się…………</w:t>
      </w:r>
    </w:p>
    <w:p w14:paraId="0A3E1A88" w14:textId="77777777" w:rsidR="00835FD8" w:rsidRPr="00835FD8" w:rsidRDefault="00835FD8" w:rsidP="009E1E5E">
      <w:pPr>
        <w:pStyle w:val="Akapitzlist"/>
        <w:rPr>
          <w:rFonts w:ascii="Century Gothic" w:hAnsi="Century Gothic" w:cs="Times New Roman"/>
          <w:i/>
          <w:iCs/>
        </w:rPr>
      </w:pPr>
      <w:r w:rsidRPr="00835FD8">
        <w:rPr>
          <w:rFonts w:ascii="Century Gothic" w:hAnsi="Century Gothic" w:cs="Times New Roman"/>
          <w:i/>
          <w:iCs/>
        </w:rPr>
        <w:t>Pandemia zmieniła w nas/u nas……………</w:t>
      </w:r>
    </w:p>
    <w:p w14:paraId="0B8C94AC" w14:textId="77777777" w:rsidR="00835FD8" w:rsidRPr="00835FD8" w:rsidRDefault="00835FD8" w:rsidP="009E1E5E">
      <w:pPr>
        <w:pStyle w:val="Akapitzlist"/>
        <w:rPr>
          <w:rFonts w:ascii="Century Gothic" w:hAnsi="Century Gothic" w:cs="Times New Roman"/>
          <w:i/>
          <w:iCs/>
        </w:rPr>
      </w:pPr>
      <w:r w:rsidRPr="00835FD8">
        <w:rPr>
          <w:rFonts w:ascii="Century Gothic" w:hAnsi="Century Gothic" w:cs="Times New Roman"/>
          <w:i/>
          <w:iCs/>
        </w:rPr>
        <w:t>W pandemii najwięcej czasu spędzałem/łam…………..</w:t>
      </w:r>
    </w:p>
    <w:p w14:paraId="423AB5B3" w14:textId="78DCC057" w:rsidR="00835FD8" w:rsidRPr="009E1E5E" w:rsidRDefault="00835FD8" w:rsidP="009E1E5E">
      <w:pPr>
        <w:pStyle w:val="Akapitzlist"/>
        <w:rPr>
          <w:rFonts w:ascii="Century Gothic" w:hAnsi="Century Gothic" w:cs="Times New Roman"/>
        </w:rPr>
      </w:pPr>
      <w:r w:rsidRPr="00835FD8">
        <w:rPr>
          <w:rFonts w:ascii="Century Gothic" w:hAnsi="Century Gothic" w:cs="Times New Roman"/>
        </w:rPr>
        <w:t xml:space="preserve">Zabawę można przeprowadzić używając np. piłki lub innego przedmiotu podawanego sobie miedzy dziećmi. Osoba, do której trafi piłka dokańcza zdanie wypowiadane przez nauczyciela. Robimy tyle rund ile jest pytań, tak, żeby każde dziecko mogło dokończyć każde ze zdań.  </w:t>
      </w:r>
    </w:p>
    <w:p w14:paraId="4AA2E973" w14:textId="77777777" w:rsidR="00B95E1A" w:rsidRDefault="003A7A1A" w:rsidP="00B95E1A">
      <w:pPr>
        <w:pStyle w:val="Akapitzlist"/>
        <w:numPr>
          <w:ilvl w:val="0"/>
          <w:numId w:val="24"/>
        </w:numPr>
        <w:spacing w:after="0"/>
        <w:jc w:val="both"/>
        <w:rPr>
          <w:rFonts w:ascii="Century Gothic" w:hAnsi="Century Gothic" w:cs="Times New Roman"/>
        </w:rPr>
      </w:pPr>
      <w:r w:rsidRPr="008E24B1">
        <w:rPr>
          <w:rFonts w:ascii="Century Gothic" w:hAnsi="Century Gothic" w:cs="Times New Roman"/>
        </w:rPr>
        <w:t>Organizowanie jak</w:t>
      </w:r>
      <w:r w:rsidR="008E24B1" w:rsidRPr="008E24B1">
        <w:rPr>
          <w:rFonts w:ascii="Century Gothic" w:hAnsi="Century Gothic" w:cs="Times New Roman"/>
        </w:rPr>
        <w:t xml:space="preserve"> </w:t>
      </w:r>
      <w:r w:rsidRPr="008E24B1">
        <w:rPr>
          <w:rFonts w:ascii="Century Gothic" w:hAnsi="Century Gothic" w:cs="Times New Roman"/>
        </w:rPr>
        <w:t>największej ilości wycieczek, wyjść klasowych</w:t>
      </w:r>
      <w:r w:rsidR="008E24B1" w:rsidRPr="008E24B1">
        <w:rPr>
          <w:rFonts w:ascii="Century Gothic" w:hAnsi="Century Gothic" w:cs="Times New Roman"/>
        </w:rPr>
        <w:t xml:space="preserve">, np. na wspólny spacer, lody, czy choćby wyjście na boisko szkolne - rozmowa </w:t>
      </w:r>
      <w:r w:rsidR="001329DF">
        <w:rPr>
          <w:rFonts w:ascii="Century Gothic" w:hAnsi="Century Gothic" w:cs="Times New Roman"/>
        </w:rPr>
        <w:t xml:space="preserve">                   </w:t>
      </w:r>
      <w:r w:rsidR="008E24B1" w:rsidRPr="008E24B1">
        <w:rPr>
          <w:rFonts w:ascii="Century Gothic" w:hAnsi="Century Gothic" w:cs="Times New Roman"/>
        </w:rPr>
        <w:t xml:space="preserve">w kręgu, zabawy integracyjne.  </w:t>
      </w:r>
      <w:r w:rsidRPr="008E24B1">
        <w:rPr>
          <w:rFonts w:ascii="Century Gothic" w:hAnsi="Century Gothic" w:cs="Times New Roman"/>
        </w:rPr>
        <w:t xml:space="preserve"> </w:t>
      </w:r>
    </w:p>
    <w:p w14:paraId="562DAFC5" w14:textId="30BFD6DF" w:rsidR="00B95E1A" w:rsidRPr="00B95E1A" w:rsidRDefault="00B95E1A" w:rsidP="00B95E1A">
      <w:pPr>
        <w:pStyle w:val="Akapitzlist"/>
        <w:numPr>
          <w:ilvl w:val="0"/>
          <w:numId w:val="24"/>
        </w:numPr>
        <w:spacing w:after="0"/>
        <w:jc w:val="both"/>
        <w:rPr>
          <w:rFonts w:ascii="Century Gothic" w:hAnsi="Century Gothic" w:cs="Times New Roman"/>
        </w:rPr>
      </w:pPr>
      <w:r w:rsidRPr="00B95E1A">
        <w:rPr>
          <w:rFonts w:ascii="Century Gothic" w:hAnsi="Century Gothic" w:cs="Times New Roman"/>
        </w:rPr>
        <w:t xml:space="preserve">Przeprowadzenie zabaw integracyjnych, relaksacyjnych na lekcji wychowania fizycznego </w:t>
      </w:r>
      <w:r w:rsidRPr="00B95E1A">
        <w:rPr>
          <w:rFonts w:ascii="Century Gothic" w:hAnsi="Century Gothic"/>
        </w:rPr>
        <w:t xml:space="preserve">– zbiór zabaw (Załącznik 2) </w:t>
      </w:r>
      <w:r w:rsidRPr="00B95E1A">
        <w:rPr>
          <w:rFonts w:ascii="Century Gothic" w:hAnsi="Century Gothic"/>
          <w:sz w:val="18"/>
          <w:szCs w:val="18"/>
        </w:rPr>
        <w:t xml:space="preserve">(źródło: Andy </w:t>
      </w:r>
      <w:proofErr w:type="spellStart"/>
      <w:r w:rsidRPr="00B95E1A">
        <w:rPr>
          <w:rFonts w:ascii="Century Gothic" w:hAnsi="Century Gothic"/>
          <w:sz w:val="18"/>
          <w:szCs w:val="18"/>
        </w:rPr>
        <w:t>Kirby</w:t>
      </w:r>
      <w:proofErr w:type="spellEnd"/>
      <w:r w:rsidRPr="00B95E1A">
        <w:rPr>
          <w:rFonts w:ascii="Century Gothic" w:hAnsi="Century Gothic"/>
          <w:sz w:val="18"/>
          <w:szCs w:val="18"/>
        </w:rPr>
        <w:t>, Gry szkoleniowe. Materiały dla trenerów. Zestaw 1, 2 i 3.)</w:t>
      </w:r>
    </w:p>
    <w:p w14:paraId="50FA7F4B" w14:textId="7D138745" w:rsidR="003A7A1A" w:rsidRDefault="008E24B1" w:rsidP="003A7A1A">
      <w:pPr>
        <w:pStyle w:val="Akapitzlist"/>
        <w:numPr>
          <w:ilvl w:val="0"/>
          <w:numId w:val="24"/>
        </w:numPr>
        <w:spacing w:after="0"/>
        <w:jc w:val="both"/>
        <w:rPr>
          <w:rFonts w:ascii="Century Gothic" w:hAnsi="Century Gothic" w:cs="Times New Roman"/>
        </w:rPr>
      </w:pPr>
      <w:r w:rsidRPr="008E24B1">
        <w:rPr>
          <w:rFonts w:ascii="Century Gothic" w:hAnsi="Century Gothic" w:cs="Times New Roman"/>
        </w:rPr>
        <w:t>Podejmowanie działań integrujących zespół klasowy</w:t>
      </w:r>
      <w:r w:rsidR="009E1E5E">
        <w:rPr>
          <w:rFonts w:ascii="Century Gothic" w:hAnsi="Century Gothic" w:cs="Times New Roman"/>
        </w:rPr>
        <w:t xml:space="preserve">. </w:t>
      </w:r>
    </w:p>
    <w:p w14:paraId="2C022852" w14:textId="7B964A55" w:rsidR="007102B7" w:rsidRDefault="007102B7" w:rsidP="003A7A1A">
      <w:pPr>
        <w:pStyle w:val="Akapitzlist"/>
        <w:numPr>
          <w:ilvl w:val="0"/>
          <w:numId w:val="24"/>
        </w:numPr>
        <w:spacing w:after="0"/>
        <w:jc w:val="both"/>
        <w:rPr>
          <w:rFonts w:ascii="Century Gothic" w:hAnsi="Century Gothic" w:cs="Times New Roman"/>
        </w:rPr>
      </w:pPr>
      <w:r>
        <w:rPr>
          <w:rFonts w:ascii="Century Gothic" w:hAnsi="Century Gothic" w:cs="Times New Roman"/>
        </w:rPr>
        <w:t xml:space="preserve">Warsztaty integracyjne prowadzone przez szkolnego specjalistę – psychologa/pedagoga </w:t>
      </w:r>
    </w:p>
    <w:p w14:paraId="4B427B64" w14:textId="0A2A5416" w:rsidR="006F52D5" w:rsidRDefault="006F52D5" w:rsidP="003A7A1A">
      <w:pPr>
        <w:pStyle w:val="Akapitzlist"/>
        <w:numPr>
          <w:ilvl w:val="0"/>
          <w:numId w:val="24"/>
        </w:numPr>
        <w:spacing w:after="0"/>
        <w:jc w:val="both"/>
        <w:rPr>
          <w:rFonts w:ascii="Century Gothic" w:hAnsi="Century Gothic" w:cs="Times New Roman"/>
        </w:rPr>
      </w:pPr>
      <w:r w:rsidRPr="006F52D5">
        <w:rPr>
          <w:rFonts w:ascii="Century Gothic" w:hAnsi="Century Gothic" w:cs="Times New Roman"/>
        </w:rPr>
        <w:t xml:space="preserve">Przygotowanie szkolnej gazetki „na przywitanie uczniów” </w:t>
      </w:r>
    </w:p>
    <w:p w14:paraId="41D7B088" w14:textId="68023E38" w:rsidR="003A7A1A" w:rsidRDefault="006F52D5" w:rsidP="009E1E5E">
      <w:pPr>
        <w:pStyle w:val="Akapitzlist"/>
        <w:numPr>
          <w:ilvl w:val="0"/>
          <w:numId w:val="24"/>
        </w:numPr>
        <w:rPr>
          <w:rFonts w:ascii="Century Gothic" w:hAnsi="Century Gothic" w:cs="Times New Roman"/>
        </w:rPr>
      </w:pPr>
      <w:r>
        <w:rPr>
          <w:rFonts w:ascii="Century Gothic" w:hAnsi="Century Gothic" w:cs="Times New Roman"/>
        </w:rPr>
        <w:t>Wspólne przygotowanie plakatów/rysunków przez uczniów</w:t>
      </w:r>
      <w:r w:rsidR="009E1E5E">
        <w:rPr>
          <w:rFonts w:ascii="Century Gothic" w:hAnsi="Century Gothic" w:cs="Times New Roman"/>
        </w:rPr>
        <w:t xml:space="preserve"> </w:t>
      </w:r>
      <w:r w:rsidR="009E1E5E" w:rsidRPr="00835FD8">
        <w:rPr>
          <w:rFonts w:ascii="Century Gothic" w:hAnsi="Century Gothic" w:cs="Times New Roman"/>
        </w:rPr>
        <w:t>pt. „Znów jesteśmy razem”.</w:t>
      </w:r>
    </w:p>
    <w:p w14:paraId="49B77BCF" w14:textId="6AD4F1E9" w:rsidR="00EB6147" w:rsidRPr="00EB6147" w:rsidRDefault="00EB6147" w:rsidP="00EB6147">
      <w:pPr>
        <w:pStyle w:val="Nagwek3"/>
        <w:jc w:val="both"/>
        <w:rPr>
          <w:rFonts w:ascii="Century Gothic" w:hAnsi="Century Gothic"/>
          <w:b/>
          <w:bCs/>
          <w:color w:val="365F91" w:themeColor="accent1" w:themeShade="BF"/>
          <w:sz w:val="22"/>
          <w:szCs w:val="22"/>
        </w:rPr>
      </w:pPr>
      <w:r w:rsidRPr="00EB6147">
        <w:rPr>
          <w:rFonts w:ascii="Century Gothic" w:hAnsi="Century Gothic"/>
          <w:b/>
          <w:bCs/>
          <w:color w:val="365F91" w:themeColor="accent1" w:themeShade="BF"/>
          <w:sz w:val="22"/>
          <w:szCs w:val="22"/>
        </w:rPr>
        <w:t>Programy profilaktyczne przydatne w pracy</w:t>
      </w:r>
    </w:p>
    <w:p w14:paraId="1F15843A" w14:textId="77777777" w:rsidR="00EB6147" w:rsidRPr="00816172" w:rsidRDefault="00EB6147" w:rsidP="00EB6147">
      <w:pPr>
        <w:numPr>
          <w:ilvl w:val="0"/>
          <w:numId w:val="38"/>
        </w:numPr>
        <w:spacing w:after="0"/>
        <w:jc w:val="both"/>
        <w:rPr>
          <w:rFonts w:ascii="Century Gothic" w:hAnsi="Century Gothic" w:cs="Calibri"/>
        </w:rPr>
      </w:pPr>
      <w:r w:rsidRPr="00816172">
        <w:rPr>
          <w:rFonts w:ascii="Century Gothic" w:hAnsi="Century Gothic" w:cs="Calibri"/>
        </w:rPr>
        <w:t>Archipelag skarbów</w:t>
      </w:r>
    </w:p>
    <w:p w14:paraId="177E5840" w14:textId="77777777" w:rsidR="00EB6147" w:rsidRPr="00816172" w:rsidRDefault="00EB6147" w:rsidP="00EB6147">
      <w:pPr>
        <w:numPr>
          <w:ilvl w:val="0"/>
          <w:numId w:val="38"/>
        </w:numPr>
        <w:spacing w:after="0"/>
        <w:jc w:val="both"/>
        <w:rPr>
          <w:rFonts w:ascii="Century Gothic" w:hAnsi="Century Gothic" w:cs="Calibri"/>
        </w:rPr>
      </w:pPr>
      <w:r w:rsidRPr="00816172">
        <w:rPr>
          <w:rFonts w:ascii="Century Gothic" w:hAnsi="Century Gothic" w:cs="Calibri"/>
        </w:rPr>
        <w:t>Apteczka Pomocy Psychologicznej</w:t>
      </w:r>
    </w:p>
    <w:p w14:paraId="20D7EFC1" w14:textId="040E5EA7" w:rsidR="00EB6147" w:rsidRDefault="00EB6147" w:rsidP="00EB6147">
      <w:pPr>
        <w:numPr>
          <w:ilvl w:val="0"/>
          <w:numId w:val="38"/>
        </w:numPr>
        <w:spacing w:after="0"/>
        <w:jc w:val="both"/>
        <w:rPr>
          <w:rFonts w:ascii="Century Gothic" w:hAnsi="Century Gothic" w:cs="Calibri"/>
        </w:rPr>
      </w:pPr>
      <w:r w:rsidRPr="00816172">
        <w:rPr>
          <w:rFonts w:ascii="Century Gothic" w:hAnsi="Century Gothic" w:cs="Calibri"/>
        </w:rPr>
        <w:t xml:space="preserve">Przyjaciele </w:t>
      </w:r>
      <w:proofErr w:type="spellStart"/>
      <w:r w:rsidRPr="00816172">
        <w:rPr>
          <w:rFonts w:ascii="Century Gothic" w:hAnsi="Century Gothic" w:cs="Calibri"/>
        </w:rPr>
        <w:t>Zippiego</w:t>
      </w:r>
      <w:proofErr w:type="spellEnd"/>
    </w:p>
    <w:p w14:paraId="3651CC37" w14:textId="77777777" w:rsidR="00EB6147" w:rsidRPr="00EB6147" w:rsidRDefault="00EB6147" w:rsidP="00EB6147">
      <w:pPr>
        <w:spacing w:after="0"/>
        <w:ind w:left="720"/>
        <w:jc w:val="both"/>
        <w:rPr>
          <w:rFonts w:ascii="Century Gothic" w:hAnsi="Century Gothic" w:cs="Calibri"/>
          <w:color w:val="365F91" w:themeColor="accent1" w:themeShade="BF"/>
        </w:rPr>
      </w:pPr>
    </w:p>
    <w:p w14:paraId="7F4507EA" w14:textId="6FF02554" w:rsidR="000A1C22" w:rsidRPr="00EB6147" w:rsidRDefault="000A1C22" w:rsidP="00EB6147">
      <w:pPr>
        <w:spacing w:after="0"/>
        <w:jc w:val="both"/>
        <w:rPr>
          <w:rFonts w:ascii="Century Gothic" w:hAnsi="Century Gothic" w:cs="Times New Roman"/>
          <w:b/>
          <w:bCs/>
          <w:color w:val="365F91" w:themeColor="accent1" w:themeShade="BF"/>
        </w:rPr>
      </w:pPr>
      <w:r w:rsidRPr="00EB6147">
        <w:rPr>
          <w:rFonts w:ascii="Century Gothic" w:hAnsi="Century Gothic" w:cs="Times New Roman"/>
          <w:b/>
          <w:color w:val="365F91" w:themeColor="accent1" w:themeShade="BF"/>
        </w:rPr>
        <w:t xml:space="preserve">Zasady ogólne realizacji </w:t>
      </w:r>
      <w:r w:rsidR="006F52D5" w:rsidRPr="00EB6147">
        <w:rPr>
          <w:rFonts w:ascii="Century Gothic" w:hAnsi="Century Gothic" w:cs="Times New Roman"/>
          <w:b/>
          <w:color w:val="365F91" w:themeColor="accent1" w:themeShade="BF"/>
        </w:rPr>
        <w:t>zabaw/ćwiczeń integracyjnych</w:t>
      </w:r>
    </w:p>
    <w:p w14:paraId="065590F1" w14:textId="6603897C" w:rsidR="003B43D3" w:rsidRPr="001329DF" w:rsidRDefault="00DF1F45" w:rsidP="00EB6147">
      <w:pPr>
        <w:spacing w:after="0"/>
        <w:jc w:val="both"/>
        <w:rPr>
          <w:rFonts w:ascii="Century Gothic" w:hAnsi="Century Gothic" w:cs="Times New Roman"/>
        </w:rPr>
      </w:pPr>
      <w:r w:rsidRPr="001329DF">
        <w:rPr>
          <w:rFonts w:ascii="Century Gothic" w:hAnsi="Century Gothic" w:cs="Times New Roman"/>
        </w:rPr>
        <w:t>Każde spotkanie z uczniami w ramach programu powinno zawierać za każdym razem kilka stałych elementów</w:t>
      </w:r>
      <w:r w:rsidR="006F52D5" w:rsidRPr="001329DF">
        <w:rPr>
          <w:rFonts w:ascii="Century Gothic" w:hAnsi="Century Gothic" w:cs="Times New Roman"/>
        </w:rPr>
        <w:t xml:space="preserve">: </w:t>
      </w:r>
    </w:p>
    <w:p w14:paraId="4F5BF932" w14:textId="55F5BE0A" w:rsidR="00DF1F45" w:rsidRPr="001329DF" w:rsidRDefault="003B43D3" w:rsidP="002B0A0B">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Przywitanie uczniów. Pr</w:t>
      </w:r>
      <w:r w:rsidR="00DF1F45" w:rsidRPr="001329DF">
        <w:rPr>
          <w:rFonts w:ascii="Century Gothic" w:hAnsi="Century Gothic" w:cs="Times New Roman"/>
        </w:rPr>
        <w:t xml:space="preserve">zedstawienie celu </w:t>
      </w:r>
      <w:r w:rsidR="000A1C22" w:rsidRPr="001329DF">
        <w:rPr>
          <w:rFonts w:ascii="Century Gothic" w:hAnsi="Century Gothic" w:cs="Times New Roman"/>
        </w:rPr>
        <w:t>zajęć</w:t>
      </w:r>
      <w:r w:rsidR="006F52D5" w:rsidRPr="001329DF">
        <w:rPr>
          <w:rFonts w:ascii="Century Gothic" w:hAnsi="Century Gothic" w:cs="Times New Roman"/>
        </w:rPr>
        <w:t xml:space="preserve">. </w:t>
      </w:r>
    </w:p>
    <w:p w14:paraId="19791C19" w14:textId="193F9610" w:rsidR="006F52D5" w:rsidRPr="001329DF" w:rsidRDefault="0EF5CF57" w:rsidP="002B0A0B">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Wspólne ustalenie zasad obowiązujących podczas zajęć</w:t>
      </w:r>
      <w:r w:rsidR="006F52D5" w:rsidRPr="001329DF">
        <w:rPr>
          <w:rFonts w:ascii="Century Gothic" w:hAnsi="Century Gothic" w:cs="Times New Roman"/>
        </w:rPr>
        <w:t xml:space="preserve"> (np. zapisanie </w:t>
      </w:r>
      <w:r w:rsidR="001329DF">
        <w:rPr>
          <w:rFonts w:ascii="Century Gothic" w:hAnsi="Century Gothic" w:cs="Times New Roman"/>
        </w:rPr>
        <w:t xml:space="preserve">                    </w:t>
      </w:r>
      <w:r w:rsidR="006F52D5" w:rsidRPr="001329DF">
        <w:rPr>
          <w:rFonts w:ascii="Century Gothic" w:hAnsi="Century Gothic" w:cs="Times New Roman"/>
        </w:rPr>
        <w:t xml:space="preserve">w kilku punktach na tablicy/kartce) a w sytuacji kolejnego </w:t>
      </w:r>
      <w:r w:rsidRPr="001329DF">
        <w:rPr>
          <w:rFonts w:ascii="Century Gothic" w:hAnsi="Century Gothic" w:cs="Times New Roman"/>
        </w:rPr>
        <w:t>spotkania</w:t>
      </w:r>
      <w:r w:rsidR="006F52D5" w:rsidRPr="001329DF">
        <w:rPr>
          <w:rFonts w:ascii="Century Gothic" w:hAnsi="Century Gothic" w:cs="Times New Roman"/>
        </w:rPr>
        <w:t xml:space="preserve"> </w:t>
      </w:r>
      <w:r w:rsidRPr="001329DF">
        <w:rPr>
          <w:rFonts w:ascii="Century Gothic" w:hAnsi="Century Gothic" w:cs="Times New Roman"/>
        </w:rPr>
        <w:lastRenderedPageBreak/>
        <w:t>przypomnienie</w:t>
      </w:r>
      <w:r w:rsidR="006F52D5" w:rsidRPr="001329DF">
        <w:rPr>
          <w:rFonts w:ascii="Century Gothic" w:hAnsi="Century Gothic" w:cs="Times New Roman"/>
        </w:rPr>
        <w:t xml:space="preserve"> ich</w:t>
      </w:r>
      <w:r w:rsidRPr="001329DF">
        <w:rPr>
          <w:rFonts w:ascii="Century Gothic" w:hAnsi="Century Gothic" w:cs="Times New Roman"/>
        </w:rPr>
        <w:t xml:space="preserve"> wraz </w:t>
      </w:r>
      <w:r w:rsidR="006F52D5" w:rsidRPr="001329DF">
        <w:rPr>
          <w:rFonts w:ascii="Century Gothic" w:hAnsi="Century Gothic" w:cs="Times New Roman"/>
        </w:rPr>
        <w:t xml:space="preserve">  </w:t>
      </w:r>
      <w:r w:rsidRPr="001329DF">
        <w:rPr>
          <w:rFonts w:ascii="Century Gothic" w:hAnsi="Century Gothic" w:cs="Times New Roman"/>
        </w:rPr>
        <w:t>z uzasadnieniem (czyli dlaczego dana zasada jest ważna)</w:t>
      </w:r>
      <w:r w:rsidR="006F52D5" w:rsidRPr="001329DF">
        <w:rPr>
          <w:rFonts w:ascii="Century Gothic" w:hAnsi="Century Gothic" w:cs="Times New Roman"/>
        </w:rPr>
        <w:t xml:space="preserve">. </w:t>
      </w:r>
    </w:p>
    <w:p w14:paraId="234676EF" w14:textId="77777777" w:rsidR="001329DF" w:rsidRPr="001329DF" w:rsidRDefault="001329DF" w:rsidP="001329DF">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 xml:space="preserve">Wyjaśnienie zasad </w:t>
      </w:r>
      <w:r w:rsidR="0EF5CF57" w:rsidRPr="001329DF">
        <w:rPr>
          <w:rFonts w:ascii="Century Gothic" w:hAnsi="Century Gothic" w:cs="Times New Roman"/>
        </w:rPr>
        <w:t xml:space="preserve">poszczególnych </w:t>
      </w:r>
      <w:r w:rsidRPr="001329DF">
        <w:rPr>
          <w:rFonts w:ascii="Century Gothic" w:hAnsi="Century Gothic" w:cs="Times New Roman"/>
        </w:rPr>
        <w:t>zabaw/ ćwiczeń</w:t>
      </w:r>
      <w:r w:rsidR="0EF5CF57" w:rsidRPr="001329DF">
        <w:rPr>
          <w:rFonts w:ascii="Century Gothic" w:hAnsi="Century Gothic" w:cs="Times New Roman"/>
        </w:rPr>
        <w:t xml:space="preserve"> przed ich wykonaniem </w:t>
      </w:r>
      <w:r w:rsidRPr="001329DF">
        <w:rPr>
          <w:rFonts w:ascii="Century Gothic" w:hAnsi="Century Gothic" w:cs="Times New Roman"/>
        </w:rPr>
        <w:t xml:space="preserve">oraz upewnienie się, że wszyscy uczniowie rozumieją co należy robić. </w:t>
      </w:r>
    </w:p>
    <w:p w14:paraId="28CCCD69" w14:textId="01318D73" w:rsidR="001329DF" w:rsidRPr="001329DF" w:rsidRDefault="001329DF" w:rsidP="001329DF">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 xml:space="preserve">Podsumowanie czyli tzw. „rundka” na koniec. Każdy uczestnik powinien mieć szansę powiedzenia jakie są jego uczucia, przemyślenia po zakończeniu zabawy/ ćwiczenia. </w:t>
      </w:r>
    </w:p>
    <w:p w14:paraId="05A7D3D9" w14:textId="35B47997" w:rsidR="00651580" w:rsidRPr="001329DF" w:rsidRDefault="00373828" w:rsidP="002B0A0B">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Zajęcia integracyjne powinny odbywać się w</w:t>
      </w:r>
      <w:r w:rsidR="001329DF" w:rsidRPr="001329DF">
        <w:rPr>
          <w:rFonts w:ascii="Century Gothic" w:hAnsi="Century Gothic" w:cs="Times New Roman"/>
        </w:rPr>
        <w:t xml:space="preserve"> </w:t>
      </w:r>
      <w:r w:rsidRPr="001329DF">
        <w:rPr>
          <w:rFonts w:ascii="Century Gothic" w:hAnsi="Century Gothic" w:cs="Times New Roman"/>
        </w:rPr>
        <w:t>miejscu</w:t>
      </w:r>
      <w:r w:rsidR="001329DF" w:rsidRPr="001329DF">
        <w:rPr>
          <w:rFonts w:ascii="Century Gothic" w:hAnsi="Century Gothic" w:cs="Times New Roman"/>
        </w:rPr>
        <w:t xml:space="preserve"> </w:t>
      </w:r>
      <w:r w:rsidRPr="001329DF">
        <w:rPr>
          <w:rFonts w:ascii="Century Gothic" w:hAnsi="Century Gothic" w:cs="Times New Roman"/>
        </w:rPr>
        <w:t>przyjaznym</w:t>
      </w:r>
      <w:r w:rsidR="001329DF" w:rsidRPr="001329DF">
        <w:rPr>
          <w:rFonts w:ascii="Century Gothic" w:hAnsi="Century Gothic" w:cs="Times New Roman"/>
        </w:rPr>
        <w:t xml:space="preserve"> </w:t>
      </w:r>
      <w:r w:rsidRPr="001329DF">
        <w:rPr>
          <w:rFonts w:ascii="Century Gothic" w:hAnsi="Century Gothic" w:cs="Times New Roman"/>
        </w:rPr>
        <w:t xml:space="preserve">dla uczniów, czyli miłym, atrakcyjnym lub znanym. Może być to klasa, ale </w:t>
      </w:r>
      <w:r w:rsidR="001329DF" w:rsidRPr="001329DF">
        <w:rPr>
          <w:rFonts w:ascii="Century Gothic" w:hAnsi="Century Gothic" w:cs="Times New Roman"/>
        </w:rPr>
        <w:t xml:space="preserve">wówczas </w:t>
      </w:r>
      <w:r w:rsidRPr="001329DF">
        <w:rPr>
          <w:rFonts w:ascii="Century Gothic" w:hAnsi="Century Gothic" w:cs="Times New Roman"/>
        </w:rPr>
        <w:t>ustawiamy krzesła w kręgu</w:t>
      </w:r>
      <w:r w:rsidR="001329DF" w:rsidRPr="001329DF">
        <w:rPr>
          <w:rFonts w:ascii="Century Gothic" w:hAnsi="Century Gothic" w:cs="Times New Roman"/>
        </w:rPr>
        <w:t xml:space="preserve"> – tak aby każdy widział każdego</w:t>
      </w:r>
      <w:r w:rsidRPr="001329DF">
        <w:rPr>
          <w:rFonts w:ascii="Century Gothic" w:hAnsi="Century Gothic" w:cs="Times New Roman"/>
        </w:rPr>
        <w:t>. Nie może być wolnych miejsc ani zbyt dużych odstępów. Zadaniem nauczyciela jest dbanie, aby każdy uczeń miał podobne warunki.</w:t>
      </w:r>
    </w:p>
    <w:p w14:paraId="00793202" w14:textId="165D5507" w:rsidR="00373828" w:rsidRPr="001329DF" w:rsidRDefault="00E47BF0" w:rsidP="002B0A0B">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 xml:space="preserve">Charakter zajęć wyklucza samodzielny dobór uczniów do własnych grup zadaniowych, ponieważ nie sprzyja to </w:t>
      </w:r>
      <w:r w:rsidR="001329DF" w:rsidRPr="001329DF">
        <w:rPr>
          <w:rFonts w:ascii="Century Gothic" w:hAnsi="Century Gothic" w:cs="Times New Roman"/>
        </w:rPr>
        <w:t>integracji. Z</w:t>
      </w:r>
      <w:r w:rsidRPr="001329DF">
        <w:rPr>
          <w:rFonts w:ascii="Century Gothic" w:hAnsi="Century Gothic" w:cs="Times New Roman"/>
        </w:rPr>
        <w:t xml:space="preserve">adaniem nauczyciela jest </w:t>
      </w:r>
      <w:r w:rsidR="001329DF" w:rsidRPr="001329DF">
        <w:rPr>
          <w:rFonts w:ascii="Century Gothic" w:hAnsi="Century Gothic" w:cs="Times New Roman"/>
        </w:rPr>
        <w:t xml:space="preserve">przypadkowy </w:t>
      </w:r>
      <w:r w:rsidRPr="001329DF">
        <w:rPr>
          <w:rFonts w:ascii="Century Gothic" w:hAnsi="Century Gothic" w:cs="Times New Roman"/>
        </w:rPr>
        <w:t>dobór uczniów do zadania</w:t>
      </w:r>
      <w:r w:rsidR="001329DF" w:rsidRPr="001329DF">
        <w:rPr>
          <w:rFonts w:ascii="Century Gothic" w:hAnsi="Century Gothic" w:cs="Times New Roman"/>
        </w:rPr>
        <w:t xml:space="preserve">, np. poprzez odliczanie do 5 (jeśli ma być 5 grup) losowanie kolorowych karteczek, itp. </w:t>
      </w:r>
    </w:p>
    <w:p w14:paraId="62380EC4" w14:textId="44F3A90D" w:rsidR="00602CBE" w:rsidRDefault="00621938" w:rsidP="002B0A0B">
      <w:pPr>
        <w:pStyle w:val="Akapitzlist"/>
        <w:numPr>
          <w:ilvl w:val="0"/>
          <w:numId w:val="3"/>
        </w:numPr>
        <w:spacing w:after="0"/>
        <w:jc w:val="both"/>
        <w:rPr>
          <w:rFonts w:ascii="Century Gothic" w:hAnsi="Century Gothic" w:cs="Times New Roman"/>
        </w:rPr>
      </w:pPr>
      <w:r w:rsidRPr="001329DF">
        <w:rPr>
          <w:rFonts w:ascii="Century Gothic" w:hAnsi="Century Gothic" w:cs="Times New Roman"/>
        </w:rPr>
        <w:t xml:space="preserve">W trakcie wykonywania ćwiczeń, które wymaga od ucznia prezentowania na tle klasy swojej pracy, nauczyciel powinien zadbać o dobrą atmosferę </w:t>
      </w:r>
      <w:r w:rsidR="00D46343">
        <w:rPr>
          <w:rFonts w:ascii="Century Gothic" w:hAnsi="Century Gothic" w:cs="Times New Roman"/>
        </w:rPr>
        <w:t xml:space="preserve">                   </w:t>
      </w:r>
      <w:r w:rsidRPr="001329DF">
        <w:rPr>
          <w:rFonts w:ascii="Century Gothic" w:hAnsi="Century Gothic" w:cs="Times New Roman"/>
        </w:rPr>
        <w:t xml:space="preserve">w grupie i szczególne przestrzeganie zasad zachowania w czasie tych zajęć. Nie wskazane jest przerywanie wypowiedzi, </w:t>
      </w:r>
      <w:r w:rsidR="00602CBE" w:rsidRPr="001329DF">
        <w:rPr>
          <w:rFonts w:ascii="Century Gothic" w:hAnsi="Century Gothic" w:cs="Times New Roman"/>
        </w:rPr>
        <w:t>komentowanie przez innych uczniów (niezależnie, czy pozytywne</w:t>
      </w:r>
      <w:r w:rsidR="001329DF">
        <w:rPr>
          <w:rFonts w:ascii="Century Gothic" w:hAnsi="Century Gothic" w:cs="Times New Roman"/>
        </w:rPr>
        <w:t xml:space="preserve"> </w:t>
      </w:r>
      <w:r w:rsidR="00602CBE" w:rsidRPr="001329DF">
        <w:rPr>
          <w:rFonts w:ascii="Century Gothic" w:hAnsi="Century Gothic" w:cs="Times New Roman"/>
        </w:rPr>
        <w:t xml:space="preserve">czy negatywne), okazywanie braku zainteresowania ze strony słuchających. </w:t>
      </w:r>
    </w:p>
    <w:p w14:paraId="4D42F9D3" w14:textId="3F5C265B" w:rsidR="001329DF" w:rsidRDefault="001329DF" w:rsidP="002415AD">
      <w:pPr>
        <w:spacing w:after="0"/>
        <w:jc w:val="both"/>
        <w:rPr>
          <w:rFonts w:ascii="Century Gothic" w:hAnsi="Century Gothic" w:cs="Times New Roman"/>
        </w:rPr>
      </w:pPr>
    </w:p>
    <w:p w14:paraId="5E3CF61E" w14:textId="63BAD71B" w:rsidR="00AE6CAD" w:rsidRPr="00AE6CAD" w:rsidRDefault="00AE6CAD" w:rsidP="00AE6CAD">
      <w:pPr>
        <w:spacing w:after="0"/>
        <w:rPr>
          <w:rFonts w:ascii="Century Gothic" w:hAnsi="Century Gothic" w:cs="Times New Roman"/>
          <w:b/>
          <w:bCs/>
          <w:color w:val="365F91" w:themeColor="accent1" w:themeShade="BF"/>
          <w:sz w:val="24"/>
          <w:szCs w:val="24"/>
        </w:rPr>
      </w:pPr>
      <w:r w:rsidRPr="00AE6CAD">
        <w:rPr>
          <w:rFonts w:ascii="Century Gothic" w:hAnsi="Century Gothic" w:cs="Times New Roman"/>
          <w:b/>
          <w:bCs/>
          <w:color w:val="365F91" w:themeColor="accent1" w:themeShade="BF"/>
          <w:sz w:val="24"/>
          <w:szCs w:val="24"/>
        </w:rPr>
        <w:t>ZAJĘCIA INTEGRACYJNE, JAKO ELEMENT PROGRAMU UŁATWIAJĄCEGO ADAPTACJĘ UCZNIÓW</w:t>
      </w:r>
    </w:p>
    <w:p w14:paraId="0DDB9894" w14:textId="1B2D410A" w:rsidR="00AE6CAD" w:rsidRDefault="007102B7" w:rsidP="00EB6147">
      <w:pPr>
        <w:spacing w:after="0"/>
        <w:jc w:val="both"/>
        <w:rPr>
          <w:rFonts w:ascii="Century Gothic" w:hAnsi="Century Gothic" w:cs="Times New Roman"/>
          <w:b/>
          <w:bCs/>
          <w:color w:val="365F91" w:themeColor="accent1" w:themeShade="BF"/>
        </w:rPr>
      </w:pPr>
      <w:r w:rsidRPr="00EB6147">
        <w:rPr>
          <w:rFonts w:ascii="Century Gothic" w:hAnsi="Century Gothic" w:cs="Times New Roman"/>
          <w:b/>
          <w:bCs/>
          <w:color w:val="365F91" w:themeColor="accent1" w:themeShade="BF"/>
        </w:rPr>
        <w:t xml:space="preserve">Propozycje zabaw integracyjnych </w:t>
      </w:r>
    </w:p>
    <w:p w14:paraId="3224CCE3" w14:textId="77777777" w:rsidR="00AE6CAD" w:rsidRPr="00AE6CAD" w:rsidRDefault="00AE6CAD" w:rsidP="00EB6147">
      <w:pPr>
        <w:spacing w:after="0"/>
        <w:jc w:val="both"/>
        <w:rPr>
          <w:rFonts w:ascii="Century Gothic" w:hAnsi="Century Gothic" w:cs="Times New Roman"/>
          <w:b/>
          <w:bCs/>
          <w:color w:val="365F91" w:themeColor="accent1" w:themeShade="BF"/>
        </w:rPr>
      </w:pPr>
    </w:p>
    <w:p w14:paraId="1123A763" w14:textId="77777777" w:rsidR="00AE6CAD" w:rsidRPr="00AE6CAD" w:rsidRDefault="00AE6CAD" w:rsidP="00AE6CAD">
      <w:pPr>
        <w:spacing w:after="0"/>
        <w:jc w:val="both"/>
        <w:rPr>
          <w:rFonts w:ascii="Century Gothic" w:hAnsi="Century Gothic" w:cs="Calibri"/>
          <w:b/>
        </w:rPr>
      </w:pPr>
      <w:r w:rsidRPr="00AE6CAD">
        <w:rPr>
          <w:rFonts w:ascii="Century Gothic" w:hAnsi="Century Gothic" w:cs="Calibri"/>
          <w:b/>
        </w:rPr>
        <w:t xml:space="preserve">Powitanie –  Imię  i gest </w:t>
      </w:r>
    </w:p>
    <w:p w14:paraId="1FD94647"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rPr>
        <w:t>Każde dziecko mówi swoje imię i pokazuje gest (np. co lubi, co potrafi, w czym jest dobre).  Starsze dzieci – można dołączyć element – każda kolejna osoba musi powtórzyć gesty i imię dzieci, które były przed nim.</w:t>
      </w:r>
    </w:p>
    <w:p w14:paraId="2FF60704" w14:textId="77777777" w:rsidR="00AE6CAD" w:rsidRPr="00EB6147" w:rsidRDefault="00AE6CAD" w:rsidP="00EB6147">
      <w:pPr>
        <w:spacing w:after="0"/>
        <w:jc w:val="both"/>
        <w:rPr>
          <w:rFonts w:ascii="Century Gothic" w:hAnsi="Century Gothic" w:cs="Times New Roman"/>
          <w:b/>
          <w:bCs/>
          <w:color w:val="365F91" w:themeColor="accent1" w:themeShade="BF"/>
        </w:rPr>
      </w:pPr>
    </w:p>
    <w:p w14:paraId="5F6970C8" w14:textId="1D913C3A" w:rsidR="00955AB2" w:rsidRPr="00AE6CAD" w:rsidRDefault="00BB362C" w:rsidP="00EB6147">
      <w:pPr>
        <w:pStyle w:val="Bezodstpw"/>
        <w:spacing w:line="276" w:lineRule="auto"/>
        <w:jc w:val="both"/>
        <w:rPr>
          <w:rFonts w:ascii="Century Gothic" w:hAnsi="Century Gothic"/>
          <w:b/>
        </w:rPr>
      </w:pPr>
      <w:r w:rsidRPr="00AE6CAD">
        <w:rPr>
          <w:rFonts w:ascii="Century Gothic" w:hAnsi="Century Gothic"/>
          <w:b/>
        </w:rPr>
        <w:t xml:space="preserve">Ćwiczenie „Kubek emocji” </w:t>
      </w:r>
    </w:p>
    <w:p w14:paraId="1DF022AB" w14:textId="59FD049E" w:rsidR="00BB362C" w:rsidRDefault="00BB362C" w:rsidP="00EB6147">
      <w:pPr>
        <w:pStyle w:val="Bezodstpw"/>
        <w:spacing w:line="276" w:lineRule="auto"/>
        <w:jc w:val="both"/>
        <w:rPr>
          <w:rFonts w:ascii="Century Gothic" w:hAnsi="Century Gothic"/>
        </w:rPr>
      </w:pPr>
      <w:r w:rsidRPr="00D46343">
        <w:rPr>
          <w:rFonts w:ascii="Century Gothic" w:hAnsi="Century Gothic"/>
        </w:rPr>
        <w:t xml:space="preserve">Nauczyciel rozdaje karty pracy, uczniowie wypełniają. Chętni uczniowie prezentuję </w:t>
      </w:r>
      <w:r w:rsidR="00AE6CAD">
        <w:rPr>
          <w:rFonts w:ascii="Century Gothic" w:hAnsi="Century Gothic"/>
        </w:rPr>
        <w:t xml:space="preserve">                 </w:t>
      </w:r>
      <w:r w:rsidRPr="00D46343">
        <w:rPr>
          <w:rFonts w:ascii="Century Gothic" w:hAnsi="Century Gothic"/>
        </w:rPr>
        <w:t xml:space="preserve">i omawiają swoje filiżanki, nauczyciel tworzy klasową galerię filiżanek emocji. </w:t>
      </w:r>
      <w:r w:rsidR="002415AD">
        <w:rPr>
          <w:rFonts w:ascii="Century Gothic" w:hAnsi="Century Gothic"/>
        </w:rPr>
        <w:t>(załącznik 3)</w:t>
      </w:r>
    </w:p>
    <w:p w14:paraId="5AA71589" w14:textId="77777777" w:rsidR="00AE6CAD" w:rsidRDefault="00AE6CAD" w:rsidP="00EB6147">
      <w:pPr>
        <w:pStyle w:val="Bezodstpw"/>
        <w:spacing w:line="276" w:lineRule="auto"/>
        <w:jc w:val="both"/>
        <w:rPr>
          <w:rFonts w:ascii="Century Gothic" w:hAnsi="Century Gothic"/>
        </w:rPr>
      </w:pPr>
    </w:p>
    <w:p w14:paraId="219592A6" w14:textId="133E13AF" w:rsidR="002415AD" w:rsidRPr="00AE6CAD" w:rsidRDefault="002415AD" w:rsidP="00EB6147">
      <w:pPr>
        <w:pStyle w:val="Bezodstpw"/>
        <w:jc w:val="both"/>
        <w:rPr>
          <w:rFonts w:ascii="Century Gothic" w:hAnsi="Century Gothic"/>
          <w:b/>
          <w:bCs/>
        </w:rPr>
      </w:pPr>
      <w:r w:rsidRPr="00AE6CAD">
        <w:rPr>
          <w:rFonts w:ascii="Century Gothic" w:hAnsi="Century Gothic"/>
          <w:b/>
          <w:bCs/>
        </w:rPr>
        <w:t>„Jesteśmy do siebie podobni”</w:t>
      </w:r>
    </w:p>
    <w:p w14:paraId="34F504FB" w14:textId="7AA4DBEA" w:rsidR="002415AD" w:rsidRPr="002415AD" w:rsidRDefault="002415AD" w:rsidP="00EB6147">
      <w:pPr>
        <w:pStyle w:val="Bezodstpw"/>
        <w:jc w:val="both"/>
        <w:rPr>
          <w:rFonts w:ascii="Century Gothic" w:hAnsi="Century Gothic"/>
        </w:rPr>
      </w:pPr>
      <w:r w:rsidRPr="002415AD">
        <w:rPr>
          <w:rFonts w:ascii="Century Gothic" w:hAnsi="Century Gothic"/>
        </w:rPr>
        <w:t>Prowadzący wychodzi na środek i prosi do siebie dzieci mówiąc: „Niech wyjdą na środek wszyscy, którzy:</w:t>
      </w:r>
    </w:p>
    <w:p w14:paraId="36CCE926" w14:textId="77777777" w:rsidR="002415AD" w:rsidRPr="002415AD" w:rsidRDefault="002415AD" w:rsidP="002415AD">
      <w:pPr>
        <w:pStyle w:val="Bezodstpw"/>
        <w:ind w:left="720"/>
        <w:jc w:val="both"/>
        <w:rPr>
          <w:rFonts w:ascii="Century Gothic" w:hAnsi="Century Gothic"/>
        </w:rPr>
      </w:pPr>
      <w:r w:rsidRPr="002415AD">
        <w:rPr>
          <w:rFonts w:ascii="Century Gothic" w:hAnsi="Century Gothic"/>
        </w:rPr>
        <w:t>- lubią lato</w:t>
      </w:r>
    </w:p>
    <w:p w14:paraId="6E193A15" w14:textId="77777777" w:rsidR="002415AD" w:rsidRPr="002415AD" w:rsidRDefault="002415AD" w:rsidP="002415AD">
      <w:pPr>
        <w:pStyle w:val="Bezodstpw"/>
        <w:ind w:left="720"/>
        <w:jc w:val="both"/>
        <w:rPr>
          <w:rFonts w:ascii="Century Gothic" w:hAnsi="Century Gothic"/>
        </w:rPr>
      </w:pPr>
      <w:r w:rsidRPr="002415AD">
        <w:rPr>
          <w:rFonts w:ascii="Century Gothic" w:hAnsi="Century Gothic"/>
        </w:rPr>
        <w:t>- mają psa</w:t>
      </w:r>
    </w:p>
    <w:p w14:paraId="58D62B51" w14:textId="77777777" w:rsidR="002415AD" w:rsidRPr="002415AD" w:rsidRDefault="002415AD" w:rsidP="002415AD">
      <w:pPr>
        <w:pStyle w:val="Bezodstpw"/>
        <w:ind w:left="720"/>
        <w:jc w:val="both"/>
        <w:rPr>
          <w:rFonts w:ascii="Century Gothic" w:hAnsi="Century Gothic"/>
        </w:rPr>
      </w:pPr>
      <w:r w:rsidRPr="002415AD">
        <w:rPr>
          <w:rFonts w:ascii="Century Gothic" w:hAnsi="Century Gothic"/>
        </w:rPr>
        <w:t>- lubią lody</w:t>
      </w:r>
    </w:p>
    <w:p w14:paraId="2B48ADA6" w14:textId="77777777" w:rsidR="002415AD" w:rsidRPr="002415AD" w:rsidRDefault="002415AD" w:rsidP="002415AD">
      <w:pPr>
        <w:pStyle w:val="Bezodstpw"/>
        <w:ind w:left="720"/>
        <w:jc w:val="both"/>
        <w:rPr>
          <w:rFonts w:ascii="Century Gothic" w:hAnsi="Century Gothic"/>
        </w:rPr>
      </w:pPr>
      <w:r w:rsidRPr="002415AD">
        <w:rPr>
          <w:rFonts w:ascii="Century Gothic" w:hAnsi="Century Gothic"/>
        </w:rPr>
        <w:t>- chętnie biegają</w:t>
      </w:r>
    </w:p>
    <w:p w14:paraId="1E3A9060" w14:textId="77777777" w:rsidR="002415AD" w:rsidRPr="002415AD" w:rsidRDefault="002415AD" w:rsidP="002415AD">
      <w:pPr>
        <w:pStyle w:val="Bezodstpw"/>
        <w:ind w:left="720"/>
        <w:jc w:val="both"/>
        <w:rPr>
          <w:rFonts w:ascii="Century Gothic" w:hAnsi="Century Gothic"/>
        </w:rPr>
      </w:pPr>
      <w:r w:rsidRPr="002415AD">
        <w:rPr>
          <w:rFonts w:ascii="Century Gothic" w:hAnsi="Century Gothic"/>
        </w:rPr>
        <w:t>- mają urodziny zimą</w:t>
      </w:r>
    </w:p>
    <w:p w14:paraId="47C168E6" w14:textId="77777777" w:rsidR="002415AD" w:rsidRPr="002415AD" w:rsidRDefault="002415AD" w:rsidP="002415AD">
      <w:pPr>
        <w:pStyle w:val="Bezodstpw"/>
        <w:ind w:left="720"/>
        <w:jc w:val="both"/>
        <w:rPr>
          <w:rFonts w:ascii="Century Gothic" w:hAnsi="Century Gothic"/>
        </w:rPr>
      </w:pPr>
      <w:r w:rsidRPr="002415AD">
        <w:rPr>
          <w:rFonts w:ascii="Century Gothic" w:hAnsi="Century Gothic"/>
        </w:rPr>
        <w:t>- lubią długie wędrówki</w:t>
      </w:r>
    </w:p>
    <w:p w14:paraId="61E217F8" w14:textId="77777777" w:rsidR="002415AD" w:rsidRPr="002415AD" w:rsidRDefault="002415AD" w:rsidP="002415AD">
      <w:pPr>
        <w:pStyle w:val="Bezodstpw"/>
        <w:ind w:left="720"/>
        <w:jc w:val="both"/>
        <w:rPr>
          <w:rFonts w:ascii="Century Gothic" w:hAnsi="Century Gothic"/>
        </w:rPr>
      </w:pPr>
      <w:r w:rsidRPr="002415AD">
        <w:rPr>
          <w:rFonts w:ascii="Century Gothic" w:hAnsi="Century Gothic"/>
        </w:rPr>
        <w:lastRenderedPageBreak/>
        <w:t>- lubią pomagać mamie ...</w:t>
      </w:r>
    </w:p>
    <w:p w14:paraId="07EDF13B" w14:textId="56F21770" w:rsidR="002415AD" w:rsidRDefault="002415AD" w:rsidP="00AE6CAD">
      <w:pPr>
        <w:pStyle w:val="Bezodstpw"/>
        <w:spacing w:line="276" w:lineRule="auto"/>
        <w:jc w:val="both"/>
        <w:rPr>
          <w:rFonts w:ascii="Century Gothic" w:hAnsi="Century Gothic"/>
        </w:rPr>
      </w:pPr>
      <w:r w:rsidRPr="002415AD">
        <w:rPr>
          <w:rFonts w:ascii="Century Gothic" w:hAnsi="Century Gothic"/>
        </w:rPr>
        <w:t>Po zakończeniu prowadzący omawia krótko tę zabawę, podkreślając podobieństwa występujące w grupie.</w:t>
      </w:r>
    </w:p>
    <w:p w14:paraId="207A0865" w14:textId="77777777" w:rsidR="00AE6CAD" w:rsidRDefault="00AE6CAD" w:rsidP="002415AD">
      <w:pPr>
        <w:pStyle w:val="Bezodstpw"/>
        <w:spacing w:line="276" w:lineRule="auto"/>
        <w:ind w:left="720"/>
        <w:jc w:val="both"/>
        <w:rPr>
          <w:rFonts w:ascii="Century Gothic" w:hAnsi="Century Gothic"/>
        </w:rPr>
      </w:pPr>
    </w:p>
    <w:p w14:paraId="536C28DA" w14:textId="0F0A5866" w:rsidR="002415AD" w:rsidRPr="00AE6CAD" w:rsidRDefault="002415AD" w:rsidP="00AE6CAD">
      <w:pPr>
        <w:pStyle w:val="Bezodstpw"/>
        <w:jc w:val="both"/>
        <w:rPr>
          <w:rFonts w:ascii="Century Gothic" w:hAnsi="Century Gothic"/>
          <w:b/>
          <w:bCs/>
        </w:rPr>
      </w:pPr>
      <w:r w:rsidRPr="00AE6CAD">
        <w:rPr>
          <w:rFonts w:ascii="Century Gothic" w:hAnsi="Century Gothic"/>
          <w:b/>
          <w:bCs/>
        </w:rPr>
        <w:t>„Zgadnijcie, co robię ?”</w:t>
      </w:r>
    </w:p>
    <w:p w14:paraId="0229AAF0" w14:textId="3C791A24" w:rsidR="002415AD" w:rsidRDefault="002415AD" w:rsidP="00AE6CAD">
      <w:pPr>
        <w:pStyle w:val="Bezodstpw"/>
        <w:jc w:val="both"/>
        <w:rPr>
          <w:rFonts w:ascii="Century Gothic" w:hAnsi="Century Gothic"/>
        </w:rPr>
      </w:pPr>
      <w:r w:rsidRPr="002415AD">
        <w:rPr>
          <w:rFonts w:ascii="Century Gothic" w:hAnsi="Century Gothic"/>
        </w:rPr>
        <w:t>Dzieci siadają w kręgu. Jedno z nich wychodzi na środek i wykonuje jakąś prostą czynność. Zadaniem pozostałych dzieci jest odgadnięcie, jaka czynność została zaprezentowana? To dziecko, które odgadło, wykonuje kolejną czynność do rozpoznania.</w:t>
      </w:r>
    </w:p>
    <w:p w14:paraId="0CECAFA6" w14:textId="77777777" w:rsidR="00AE6CAD" w:rsidRPr="002415AD" w:rsidRDefault="00AE6CAD" w:rsidP="00AE6CAD">
      <w:pPr>
        <w:pStyle w:val="Bezodstpw"/>
        <w:jc w:val="both"/>
        <w:rPr>
          <w:rFonts w:ascii="Century Gothic" w:hAnsi="Century Gothic"/>
        </w:rPr>
      </w:pPr>
    </w:p>
    <w:p w14:paraId="4950E754" w14:textId="4009DB95" w:rsidR="002415AD" w:rsidRPr="00AE6CAD" w:rsidRDefault="002415AD" w:rsidP="00AE6CAD">
      <w:pPr>
        <w:pStyle w:val="Bezodstpw"/>
        <w:spacing w:line="276" w:lineRule="auto"/>
        <w:jc w:val="both"/>
        <w:rPr>
          <w:rFonts w:ascii="Century Gothic" w:hAnsi="Century Gothic"/>
          <w:b/>
        </w:rPr>
      </w:pPr>
      <w:r w:rsidRPr="00AE6CAD">
        <w:rPr>
          <w:rFonts w:ascii="Century Gothic" w:hAnsi="Century Gothic"/>
          <w:b/>
        </w:rPr>
        <w:t>„Podaj dalej”</w:t>
      </w:r>
    </w:p>
    <w:p w14:paraId="5E89DDE9" w14:textId="1667976B" w:rsidR="002415AD" w:rsidRDefault="002415AD" w:rsidP="00AE6CAD">
      <w:pPr>
        <w:pStyle w:val="Bezodstpw"/>
        <w:spacing w:line="276" w:lineRule="auto"/>
        <w:jc w:val="both"/>
        <w:rPr>
          <w:rFonts w:ascii="Century Gothic" w:hAnsi="Century Gothic"/>
        </w:rPr>
      </w:pPr>
      <w:r w:rsidRPr="002415AD">
        <w:rPr>
          <w:rFonts w:ascii="Century Gothic" w:hAnsi="Century Gothic"/>
        </w:rPr>
        <w:t>W tej zabawie dzieci tworzą jedną wspólną pracę plastyczną. Każde dziecko będzie miało wkład we wspólne dzieło. Każde dziecko otrzymuje kartkę papieru podpisaną imieniem i kredki. Zadaniem dzieci jest narysowanie czegoś na dowolny temat. Czas rysowania jest ograniczony. Po minucie, dzieci przekazują swoją pracę osobie siedzącej po lewej stronie. Wyjaśniamy, że teraz dzieci mają dorysować coś na kartce kolegi. W ten sposób każdy ma wkład we wszystkie prace dzieci z grupy. Ćwiczenie kończy się gdy rysunek wróci do właściciela. Każde dziecko dostaje obrazek, który jest wynikiem pracy całej grupy. Należy porozmawiać z dziećmi o tym, jak pomagały sobie w rysowaniu prac. Po zajęciach można zrobić wystawę prac dzieci.</w:t>
      </w:r>
    </w:p>
    <w:p w14:paraId="1F28B46C" w14:textId="77777777" w:rsidR="00AE6CAD" w:rsidRPr="002415AD" w:rsidRDefault="00AE6CAD" w:rsidP="00AE6CAD">
      <w:pPr>
        <w:pStyle w:val="Bezodstpw"/>
        <w:spacing w:line="276" w:lineRule="auto"/>
        <w:jc w:val="both"/>
        <w:rPr>
          <w:rFonts w:ascii="Century Gothic" w:hAnsi="Century Gothic"/>
        </w:rPr>
      </w:pPr>
    </w:p>
    <w:p w14:paraId="26644105" w14:textId="6F1F14A3" w:rsidR="00AE6CAD" w:rsidRPr="00AE6CAD" w:rsidRDefault="002415AD" w:rsidP="00AE6CAD">
      <w:pPr>
        <w:pStyle w:val="Bezodstpw"/>
        <w:spacing w:line="276" w:lineRule="auto"/>
        <w:jc w:val="both"/>
        <w:rPr>
          <w:rFonts w:ascii="Century Gothic" w:hAnsi="Century Gothic"/>
          <w:b/>
        </w:rPr>
      </w:pPr>
      <w:r w:rsidRPr="00AE6CAD">
        <w:rPr>
          <w:rFonts w:ascii="Century Gothic" w:hAnsi="Century Gothic"/>
          <w:b/>
        </w:rPr>
        <w:t>„Kto się schował?”</w:t>
      </w:r>
    </w:p>
    <w:p w14:paraId="0CBD266A" w14:textId="779E50D3" w:rsidR="002415AD" w:rsidRDefault="002415AD" w:rsidP="00AE6CAD">
      <w:pPr>
        <w:pStyle w:val="Bezodstpw"/>
        <w:spacing w:line="276" w:lineRule="auto"/>
        <w:jc w:val="both"/>
        <w:rPr>
          <w:rFonts w:ascii="Century Gothic" w:hAnsi="Century Gothic"/>
        </w:rPr>
      </w:pPr>
      <w:r w:rsidRPr="002415AD">
        <w:rPr>
          <w:rFonts w:ascii="Century Gothic" w:hAnsi="Century Gothic"/>
        </w:rPr>
        <w:t>Gdy dzieci usiądą w kręgu, inicjujemy rozmowę o tym, że niektórzy mogą mieć czasem odmienne zdanie niż my. Nie znaczy to, że mniej liczy się w grupie. Wyjaśniamy dzieciom, na czym polega zabawa „Kto się schował?” Jedno dziecko wychodzi za drzwi. W tym czasie inne dziecko chowa się pod prześcieradło. Zadaniem powracającego jest odgadnięcie, kto ukrył się pod prześcieradłem.</w:t>
      </w:r>
    </w:p>
    <w:p w14:paraId="0F8F9455" w14:textId="77777777" w:rsidR="00AE6CAD" w:rsidRPr="002415AD" w:rsidRDefault="00AE6CAD" w:rsidP="00AE6CAD">
      <w:pPr>
        <w:pStyle w:val="Bezodstpw"/>
        <w:spacing w:line="276" w:lineRule="auto"/>
        <w:jc w:val="both"/>
        <w:rPr>
          <w:rFonts w:ascii="Century Gothic" w:hAnsi="Century Gothic"/>
        </w:rPr>
      </w:pPr>
    </w:p>
    <w:p w14:paraId="4DE1AA5D" w14:textId="77777777" w:rsidR="002415AD" w:rsidRPr="00AE6CAD" w:rsidRDefault="002415AD" w:rsidP="00AE6CAD">
      <w:pPr>
        <w:pStyle w:val="Bezodstpw"/>
        <w:jc w:val="both"/>
        <w:rPr>
          <w:rFonts w:ascii="Century Gothic" w:hAnsi="Century Gothic"/>
          <w:b/>
          <w:bCs/>
        </w:rPr>
      </w:pPr>
      <w:r w:rsidRPr="00AE6CAD">
        <w:rPr>
          <w:rFonts w:ascii="Century Gothic" w:hAnsi="Century Gothic"/>
          <w:b/>
          <w:bCs/>
        </w:rPr>
        <w:t>Masaż</w:t>
      </w:r>
    </w:p>
    <w:p w14:paraId="6551A313" w14:textId="77777777" w:rsidR="002415AD" w:rsidRPr="002415AD" w:rsidRDefault="002415AD" w:rsidP="00AE6CAD">
      <w:pPr>
        <w:pStyle w:val="Bezodstpw"/>
        <w:jc w:val="both"/>
        <w:rPr>
          <w:rFonts w:ascii="Century Gothic" w:hAnsi="Century Gothic"/>
        </w:rPr>
      </w:pPr>
      <w:r w:rsidRPr="002415AD">
        <w:rPr>
          <w:rFonts w:ascii="Century Gothic" w:hAnsi="Century Gothic"/>
        </w:rPr>
        <w:t>Dzieci siadają w kręgu jedno za drugim i kładą ręce na ramionach osoby poprzedzającej. Następnie postępują zgodnie z instrukcją prowadzącego:</w:t>
      </w:r>
    </w:p>
    <w:p w14:paraId="07EA0252" w14:textId="77777777" w:rsidR="002415AD" w:rsidRPr="002415AD" w:rsidRDefault="002415AD" w:rsidP="00AE6CAD">
      <w:pPr>
        <w:pStyle w:val="Bezodstpw"/>
        <w:jc w:val="both"/>
        <w:rPr>
          <w:rFonts w:ascii="Century Gothic" w:hAnsi="Century Gothic"/>
        </w:rPr>
      </w:pPr>
      <w:r w:rsidRPr="002415AD">
        <w:rPr>
          <w:rFonts w:ascii="Century Gothic" w:hAnsi="Century Gothic"/>
        </w:rPr>
        <w:t>„Ida słonie ... „ – stawiają ślady na plecach partnera całymi dłońmi</w:t>
      </w:r>
    </w:p>
    <w:p w14:paraId="3767C547" w14:textId="77777777" w:rsidR="002415AD" w:rsidRPr="002415AD" w:rsidRDefault="002415AD" w:rsidP="00AE6CAD">
      <w:pPr>
        <w:pStyle w:val="Bezodstpw"/>
        <w:jc w:val="both"/>
        <w:rPr>
          <w:rFonts w:ascii="Century Gothic" w:hAnsi="Century Gothic"/>
        </w:rPr>
      </w:pPr>
      <w:r w:rsidRPr="002415AD">
        <w:rPr>
          <w:rFonts w:ascii="Century Gothic" w:hAnsi="Century Gothic"/>
        </w:rPr>
        <w:t>„Biegną konie ...” – uderzają plecy partnera katami dłoni</w:t>
      </w:r>
    </w:p>
    <w:p w14:paraId="23080531" w14:textId="77777777" w:rsidR="002415AD" w:rsidRPr="002415AD" w:rsidRDefault="002415AD" w:rsidP="00AE6CAD">
      <w:pPr>
        <w:pStyle w:val="Bezodstpw"/>
        <w:jc w:val="both"/>
        <w:rPr>
          <w:rFonts w:ascii="Century Gothic" w:hAnsi="Century Gothic"/>
        </w:rPr>
      </w:pPr>
      <w:r w:rsidRPr="002415AD">
        <w:rPr>
          <w:rFonts w:ascii="Century Gothic" w:hAnsi="Century Gothic"/>
        </w:rPr>
        <w:t xml:space="preserve">„Pada deszczyk ... ” – delikatnie pukają czubkami palców </w:t>
      </w:r>
    </w:p>
    <w:p w14:paraId="182B85D9" w14:textId="123A4717" w:rsidR="002415AD" w:rsidRDefault="002415AD" w:rsidP="00AE6CAD">
      <w:pPr>
        <w:pStyle w:val="Bezodstpw"/>
        <w:jc w:val="both"/>
        <w:rPr>
          <w:rFonts w:ascii="Century Gothic" w:hAnsi="Century Gothic"/>
        </w:rPr>
      </w:pPr>
      <w:r w:rsidRPr="002415AD">
        <w:rPr>
          <w:rFonts w:ascii="Century Gothic" w:hAnsi="Century Gothic"/>
        </w:rPr>
        <w:t>„Czujesz dreszczyk ? ” – radośnie łaskoczą kark dziecka siedzącego przed</w:t>
      </w:r>
      <w:r>
        <w:rPr>
          <w:rFonts w:ascii="Century Gothic" w:hAnsi="Century Gothic"/>
        </w:rPr>
        <w:t xml:space="preserve"> </w:t>
      </w:r>
      <w:r w:rsidRPr="002415AD">
        <w:rPr>
          <w:rFonts w:ascii="Century Gothic" w:hAnsi="Century Gothic"/>
        </w:rPr>
        <w:t>nimi.</w:t>
      </w:r>
    </w:p>
    <w:p w14:paraId="60C5F866" w14:textId="77777777" w:rsidR="00AE6CAD" w:rsidRPr="002415AD" w:rsidRDefault="00AE6CAD" w:rsidP="00AE6CAD">
      <w:pPr>
        <w:pStyle w:val="Bezodstpw"/>
        <w:jc w:val="both"/>
        <w:rPr>
          <w:rFonts w:ascii="Century Gothic" w:hAnsi="Century Gothic"/>
        </w:rPr>
      </w:pPr>
    </w:p>
    <w:p w14:paraId="58BA9B37" w14:textId="3B8F0C10" w:rsidR="002415AD" w:rsidRPr="00AE6CAD" w:rsidRDefault="002415AD" w:rsidP="00AE6CAD">
      <w:pPr>
        <w:pStyle w:val="Bezodstpw"/>
        <w:jc w:val="both"/>
        <w:rPr>
          <w:rFonts w:ascii="Century Gothic" w:hAnsi="Century Gothic"/>
          <w:b/>
          <w:bCs/>
        </w:rPr>
      </w:pPr>
      <w:r w:rsidRPr="00AE6CAD">
        <w:rPr>
          <w:rFonts w:ascii="Century Gothic" w:hAnsi="Century Gothic"/>
          <w:b/>
          <w:bCs/>
        </w:rPr>
        <w:t>Wiatr, deszcz, burza</w:t>
      </w:r>
    </w:p>
    <w:p w14:paraId="09E16E77" w14:textId="77777777" w:rsidR="002415AD" w:rsidRPr="002415AD" w:rsidRDefault="002415AD" w:rsidP="00AE6CAD">
      <w:pPr>
        <w:pStyle w:val="Bezodstpw"/>
        <w:jc w:val="both"/>
        <w:rPr>
          <w:rFonts w:ascii="Century Gothic" w:hAnsi="Century Gothic"/>
        </w:rPr>
      </w:pPr>
      <w:r w:rsidRPr="002415AD">
        <w:rPr>
          <w:rFonts w:ascii="Century Gothic" w:hAnsi="Century Gothic"/>
        </w:rPr>
        <w:t>Dzieci siadają na podłodze tworząc koło. Prowadzący mówi: „ Pokażę wam zabawę, która nazywa się „Wiatr, burza, deszcz”. Najpierw będę o siebie pocierać dłonie – to jest wiatr ...</w:t>
      </w:r>
    </w:p>
    <w:p w14:paraId="28578AC5" w14:textId="77777777" w:rsidR="002415AD" w:rsidRPr="002415AD" w:rsidRDefault="002415AD" w:rsidP="00AE6CAD">
      <w:pPr>
        <w:pStyle w:val="Bezodstpw"/>
        <w:jc w:val="both"/>
        <w:rPr>
          <w:rFonts w:ascii="Century Gothic" w:hAnsi="Century Gothic"/>
        </w:rPr>
      </w:pPr>
      <w:r w:rsidRPr="002415AD">
        <w:rPr>
          <w:rFonts w:ascii="Century Gothic" w:hAnsi="Century Gothic"/>
        </w:rPr>
        <w:t>Następnie będę uderzać dłońmi w nogi – to jest deszcz ...</w:t>
      </w:r>
    </w:p>
    <w:p w14:paraId="4173829B" w14:textId="77777777" w:rsidR="002415AD" w:rsidRPr="002415AD" w:rsidRDefault="002415AD" w:rsidP="00AE6CAD">
      <w:pPr>
        <w:pStyle w:val="Bezodstpw"/>
        <w:jc w:val="both"/>
        <w:rPr>
          <w:rFonts w:ascii="Century Gothic" w:hAnsi="Century Gothic"/>
        </w:rPr>
      </w:pPr>
      <w:r w:rsidRPr="002415AD">
        <w:rPr>
          <w:rFonts w:ascii="Century Gothic" w:hAnsi="Century Gothic"/>
        </w:rPr>
        <w:t>Teraz będę tupać na przemian obiema nogami o podłogę – to jest burza ...</w:t>
      </w:r>
    </w:p>
    <w:p w14:paraId="07664263" w14:textId="77777777" w:rsidR="002415AD" w:rsidRPr="002415AD" w:rsidRDefault="002415AD" w:rsidP="00AE6CAD">
      <w:pPr>
        <w:pStyle w:val="Bezodstpw"/>
        <w:jc w:val="both"/>
        <w:rPr>
          <w:rFonts w:ascii="Century Gothic" w:hAnsi="Century Gothic"/>
        </w:rPr>
      </w:pPr>
      <w:r w:rsidRPr="002415AD">
        <w:rPr>
          <w:rFonts w:ascii="Century Gothic" w:hAnsi="Century Gothic"/>
        </w:rPr>
        <w:t>/ Zmieniamy według własnego uznania te trzy sposoby poruszania się. Zabawę kończymy opowiadaniem o uspokojeniu się pogody/.</w:t>
      </w:r>
    </w:p>
    <w:p w14:paraId="790D8DC7" w14:textId="77777777" w:rsidR="002415AD" w:rsidRPr="002415AD" w:rsidRDefault="002415AD" w:rsidP="00AE6CAD">
      <w:pPr>
        <w:pStyle w:val="Bezodstpw"/>
        <w:jc w:val="both"/>
        <w:rPr>
          <w:rFonts w:ascii="Century Gothic" w:hAnsi="Century Gothic"/>
        </w:rPr>
      </w:pPr>
      <w:r w:rsidRPr="002415AD">
        <w:rPr>
          <w:rFonts w:ascii="Century Gothic" w:hAnsi="Century Gothic"/>
        </w:rPr>
        <w:t>Teraz połóżcie swoje dłonie spokojnie na biodrach i zamknijcie oczy. Wyobraźcie sobie piękną tęczę z czerwonymi, żółtymi, zielonymi i niebieskimi kolorami / około 15 sekund /.</w:t>
      </w:r>
    </w:p>
    <w:p w14:paraId="261E9ADB" w14:textId="25D73FFE" w:rsidR="002415AD" w:rsidRDefault="002415AD" w:rsidP="00AE6CAD">
      <w:pPr>
        <w:pStyle w:val="Bezodstpw"/>
        <w:jc w:val="both"/>
        <w:rPr>
          <w:rFonts w:ascii="Century Gothic" w:hAnsi="Century Gothic"/>
        </w:rPr>
      </w:pPr>
      <w:r w:rsidRPr="002415AD">
        <w:rPr>
          <w:rFonts w:ascii="Century Gothic" w:hAnsi="Century Gothic"/>
        </w:rPr>
        <w:lastRenderedPageBreak/>
        <w:t>Możecie już otworzyć oczy i zaklaskać w dłonie, ponieważ wykonałyście to zadanie wspaniale”.</w:t>
      </w:r>
    </w:p>
    <w:p w14:paraId="4DBEAC12" w14:textId="77777777" w:rsidR="00AE6CAD" w:rsidRDefault="00AE6CAD" w:rsidP="00AE6CAD">
      <w:pPr>
        <w:pStyle w:val="Bezodstpw"/>
        <w:jc w:val="both"/>
        <w:rPr>
          <w:rFonts w:ascii="Century Gothic" w:hAnsi="Century Gothic"/>
        </w:rPr>
      </w:pPr>
    </w:p>
    <w:p w14:paraId="67CE907B" w14:textId="77777777" w:rsidR="00CB6CCC" w:rsidRPr="00AE6CAD" w:rsidRDefault="00CB6CCC" w:rsidP="00AE6CAD">
      <w:pPr>
        <w:pStyle w:val="Bezodstpw"/>
        <w:rPr>
          <w:rFonts w:ascii="Century Gothic" w:hAnsi="Century Gothic"/>
          <w:b/>
        </w:rPr>
      </w:pPr>
      <w:r w:rsidRPr="00AE6CAD">
        <w:rPr>
          <w:rFonts w:ascii="Century Gothic" w:hAnsi="Century Gothic"/>
          <w:b/>
        </w:rPr>
        <w:t>Podaj dalej</w:t>
      </w:r>
    </w:p>
    <w:p w14:paraId="7A89B285" w14:textId="77777777" w:rsidR="00CB6CCC" w:rsidRPr="00CB6CCC" w:rsidRDefault="00CB6CCC" w:rsidP="00AE6CAD">
      <w:pPr>
        <w:pStyle w:val="Bezodstpw"/>
        <w:rPr>
          <w:rFonts w:ascii="Century Gothic" w:hAnsi="Century Gothic"/>
        </w:rPr>
      </w:pPr>
      <w:r w:rsidRPr="00CB6CCC">
        <w:rPr>
          <w:rFonts w:ascii="Century Gothic" w:hAnsi="Century Gothic"/>
        </w:rPr>
        <w:t>Dzieci siadają w kole jedno za drugim. Prowadzący przekazuje przedmiot grupie /może to być na przykład piłka/, mówiąc , że należy go szybko  podać dalej, ponieważ parzy. Prowadzący wydaje różne polecenia np.:</w:t>
      </w:r>
    </w:p>
    <w:p w14:paraId="0F92917B" w14:textId="77777777" w:rsidR="00CB6CCC" w:rsidRPr="00CB6CCC" w:rsidRDefault="00CB6CCC" w:rsidP="00AE6CAD">
      <w:pPr>
        <w:pStyle w:val="Bezodstpw"/>
        <w:rPr>
          <w:rFonts w:ascii="Century Gothic" w:hAnsi="Century Gothic"/>
        </w:rPr>
      </w:pPr>
      <w:r w:rsidRPr="00CB6CCC">
        <w:rPr>
          <w:rFonts w:ascii="Century Gothic" w:hAnsi="Century Gothic"/>
        </w:rPr>
        <w:t>Podajemy piłkę górą</w:t>
      </w:r>
    </w:p>
    <w:p w14:paraId="04E3C439" w14:textId="77777777" w:rsidR="00CB6CCC" w:rsidRPr="00CB6CCC" w:rsidRDefault="00CB6CCC" w:rsidP="00AE6CAD">
      <w:pPr>
        <w:pStyle w:val="Bezodstpw"/>
        <w:rPr>
          <w:rFonts w:ascii="Century Gothic" w:hAnsi="Century Gothic"/>
        </w:rPr>
      </w:pPr>
      <w:r w:rsidRPr="00CB6CCC">
        <w:rPr>
          <w:rFonts w:ascii="Century Gothic" w:hAnsi="Century Gothic"/>
        </w:rPr>
        <w:t>Podajemy piłkę z zewnętrznej strony koła</w:t>
      </w:r>
    </w:p>
    <w:p w14:paraId="30EB7C73" w14:textId="77777777" w:rsidR="00CB6CCC" w:rsidRPr="00CB6CCC" w:rsidRDefault="00CB6CCC" w:rsidP="00AE6CAD">
      <w:pPr>
        <w:pStyle w:val="Bezodstpw"/>
        <w:rPr>
          <w:rFonts w:ascii="Century Gothic" w:hAnsi="Century Gothic"/>
        </w:rPr>
      </w:pPr>
      <w:r w:rsidRPr="00CB6CCC">
        <w:rPr>
          <w:rFonts w:ascii="Century Gothic" w:hAnsi="Century Gothic"/>
        </w:rPr>
        <w:t>Podajemy piłkę do tyłu</w:t>
      </w:r>
    </w:p>
    <w:p w14:paraId="65C0B3F1" w14:textId="26DBFC3E" w:rsidR="00CB6CCC" w:rsidRDefault="00CB6CCC" w:rsidP="00AE6CAD">
      <w:pPr>
        <w:pStyle w:val="Bezodstpw"/>
        <w:rPr>
          <w:rFonts w:ascii="Century Gothic" w:hAnsi="Century Gothic"/>
        </w:rPr>
      </w:pPr>
      <w:r w:rsidRPr="00CB6CCC">
        <w:rPr>
          <w:rFonts w:ascii="Century Gothic" w:hAnsi="Century Gothic"/>
        </w:rPr>
        <w:t>Należy uprzedzić dzieci, aby nie rzucały piłką.</w:t>
      </w:r>
    </w:p>
    <w:p w14:paraId="606897DC" w14:textId="77777777" w:rsidR="00AE6CAD" w:rsidRPr="00CB6CCC" w:rsidRDefault="00AE6CAD" w:rsidP="00AE6CAD">
      <w:pPr>
        <w:pStyle w:val="Bezodstpw"/>
        <w:rPr>
          <w:rFonts w:ascii="Century Gothic" w:hAnsi="Century Gothic"/>
        </w:rPr>
      </w:pPr>
    </w:p>
    <w:p w14:paraId="2CC40EE0" w14:textId="77777777" w:rsidR="00CB6CCC" w:rsidRPr="00AE6CAD" w:rsidRDefault="00CB6CCC" w:rsidP="00AE6CAD">
      <w:pPr>
        <w:pStyle w:val="Bezodstpw"/>
        <w:rPr>
          <w:rFonts w:ascii="Century Gothic" w:hAnsi="Century Gothic"/>
          <w:b/>
        </w:rPr>
      </w:pPr>
      <w:r w:rsidRPr="00AE6CAD">
        <w:rPr>
          <w:rFonts w:ascii="Century Gothic" w:hAnsi="Century Gothic"/>
          <w:b/>
        </w:rPr>
        <w:t>Sztorm</w:t>
      </w:r>
    </w:p>
    <w:p w14:paraId="34562205" w14:textId="6F6E9BF6" w:rsidR="00CB6CCC" w:rsidRDefault="00CB6CCC" w:rsidP="00AE6CAD">
      <w:pPr>
        <w:pStyle w:val="Bezodstpw"/>
        <w:rPr>
          <w:rFonts w:ascii="Century Gothic" w:hAnsi="Century Gothic"/>
        </w:rPr>
      </w:pPr>
      <w:r w:rsidRPr="00CB6CCC">
        <w:rPr>
          <w:rFonts w:ascii="Century Gothic" w:hAnsi="Century Gothic"/>
        </w:rPr>
        <w:t>Dzieci stają na środku sali. Prowadzący wydaje polecenie: „Na prawą burtę” – wszyscy biegną na prawą stronę sali. Kiedy woła: „Na lewa burtę” – wszyscy biegną na lewo. Kiedy wydaje polecenie: „Do sterów” – wszyscy stają na środku. Komendy wydawane są coraz szybciej.</w:t>
      </w:r>
    </w:p>
    <w:p w14:paraId="016210B3" w14:textId="77777777" w:rsidR="00AE6CAD" w:rsidRPr="00CB6CCC" w:rsidRDefault="00AE6CAD" w:rsidP="00AE6CAD">
      <w:pPr>
        <w:pStyle w:val="Bezodstpw"/>
        <w:rPr>
          <w:rFonts w:ascii="Century Gothic" w:hAnsi="Century Gothic"/>
        </w:rPr>
      </w:pPr>
    </w:p>
    <w:p w14:paraId="5CAD6CA5" w14:textId="042DE31E" w:rsidR="00AE6CAD" w:rsidRPr="00AE6CAD" w:rsidRDefault="00CB6CCC" w:rsidP="00AE6CAD">
      <w:pPr>
        <w:pStyle w:val="Bezodstpw"/>
        <w:rPr>
          <w:rFonts w:ascii="Century Gothic" w:hAnsi="Century Gothic"/>
          <w:b/>
        </w:rPr>
      </w:pPr>
      <w:r w:rsidRPr="00AE6CAD">
        <w:rPr>
          <w:rFonts w:ascii="Century Gothic" w:hAnsi="Century Gothic"/>
          <w:b/>
        </w:rPr>
        <w:t>Burza w lesie</w:t>
      </w:r>
    </w:p>
    <w:p w14:paraId="7CEC8F37" w14:textId="6F1B1B3D" w:rsidR="00CB6CCC" w:rsidRDefault="00CB6CCC" w:rsidP="00AE6CAD">
      <w:pPr>
        <w:pStyle w:val="Bezodstpw"/>
        <w:rPr>
          <w:rFonts w:ascii="Century Gothic" w:hAnsi="Century Gothic"/>
        </w:rPr>
      </w:pPr>
      <w:r w:rsidRPr="00CB6CCC">
        <w:rPr>
          <w:rFonts w:ascii="Century Gothic" w:hAnsi="Century Gothic"/>
        </w:rPr>
        <w:t xml:space="preserve">Dzieci siadają w kręgu. Prowadzący przydziela każdemu dziecku nazwę zwierzątka mieszkającego w lesie </w:t>
      </w:r>
      <w:proofErr w:type="spellStart"/>
      <w:r w:rsidRPr="00CB6CCC">
        <w:rPr>
          <w:rFonts w:ascii="Century Gothic" w:hAnsi="Century Gothic"/>
        </w:rPr>
        <w:t>np</w:t>
      </w:r>
      <w:proofErr w:type="spellEnd"/>
      <w:r w:rsidRPr="00CB6CCC">
        <w:rPr>
          <w:rFonts w:ascii="Century Gothic" w:hAnsi="Century Gothic"/>
        </w:rPr>
        <w:t xml:space="preserve">: „wilk”, „lis”, „sarna”, „zając”, „wiewiórka”. Każde dziecko musi należeć do jakiejś grupy. Prowadzący mówi: „Wilki odwiedzają wilki”, „Lisy odwiedzają sarenki” ... – dzieci zamieniają się miejscami. Kiedy padnie komenda „Burza w lesie” – wszystkie „zwierzęta” zmieniają swoje miejsca. </w:t>
      </w:r>
    </w:p>
    <w:p w14:paraId="7DF0EC3E" w14:textId="77777777" w:rsidR="00AE6CAD" w:rsidRDefault="00AE6CAD" w:rsidP="00AE6CAD">
      <w:pPr>
        <w:pStyle w:val="Bezodstpw"/>
        <w:rPr>
          <w:rFonts w:ascii="Century Gothic" w:hAnsi="Century Gothic"/>
        </w:rPr>
      </w:pPr>
    </w:p>
    <w:p w14:paraId="32EE01E7" w14:textId="77777777" w:rsidR="00AE6CAD" w:rsidRPr="00AE6CAD" w:rsidRDefault="00AE6CAD" w:rsidP="00AE6CAD">
      <w:pPr>
        <w:spacing w:after="0"/>
        <w:jc w:val="both"/>
        <w:rPr>
          <w:rFonts w:ascii="Century Gothic" w:hAnsi="Century Gothic" w:cs="Calibri"/>
        </w:rPr>
      </w:pPr>
      <w:r w:rsidRPr="00AE6CAD">
        <w:rPr>
          <w:rFonts w:ascii="Century Gothic" w:hAnsi="Century Gothic" w:cs="Calibri"/>
          <w:b/>
          <w:bCs/>
        </w:rPr>
        <w:t xml:space="preserve">Kwiat </w:t>
      </w:r>
    </w:p>
    <w:p w14:paraId="6FCBD19B"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rPr>
        <w:t>Podział klasy na grupy – na flipcharcie rysujemy kwiat – w środku dzieci wpisują wszystko to, co je łączy (jeśli wszystkie dzieci z grupy mają niebieskie oczy – wpisują to/rysują), w płatkach wpisują to, czym się różnią.</w:t>
      </w:r>
    </w:p>
    <w:p w14:paraId="79352D94" w14:textId="1EA3F4BF" w:rsidR="00AE6CAD" w:rsidRDefault="00AE6CAD" w:rsidP="00AE6CAD">
      <w:pPr>
        <w:spacing w:after="0"/>
        <w:jc w:val="both"/>
        <w:rPr>
          <w:rFonts w:ascii="Century Gothic" w:hAnsi="Century Gothic" w:cs="Calibri"/>
        </w:rPr>
      </w:pPr>
      <w:r w:rsidRPr="00816172">
        <w:rPr>
          <w:rFonts w:ascii="Century Gothic" w:hAnsi="Century Gothic" w:cs="Calibri"/>
        </w:rPr>
        <w:t>Omówienie – Mamy elementy, które nas łączą oraz różnią. Tworzymy całość.</w:t>
      </w:r>
    </w:p>
    <w:p w14:paraId="12F0FE5C" w14:textId="77777777" w:rsidR="00AE6CAD" w:rsidRPr="00816172" w:rsidRDefault="00AE6CAD" w:rsidP="00AE6CAD">
      <w:pPr>
        <w:spacing w:after="0"/>
        <w:jc w:val="both"/>
        <w:rPr>
          <w:rFonts w:ascii="Century Gothic" w:hAnsi="Century Gothic" w:cs="Calibri"/>
        </w:rPr>
      </w:pPr>
    </w:p>
    <w:p w14:paraId="082273CA"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b/>
          <w:bCs/>
        </w:rPr>
        <w:t>Ludzie do ludzi</w:t>
      </w:r>
      <w:r w:rsidRPr="00816172">
        <w:rPr>
          <w:rFonts w:ascii="Century Gothic" w:hAnsi="Century Gothic" w:cs="Calibri"/>
        </w:rPr>
        <w:t xml:space="preserve"> </w:t>
      </w:r>
    </w:p>
    <w:p w14:paraId="2CC0CAF3"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rPr>
        <w:t>Dzieci stoją w kręgu, dobierają się w pary, prowadząca/y mówi</w:t>
      </w:r>
    </w:p>
    <w:p w14:paraId="7B369973"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rPr>
        <w:t>- głowa do głowy</w:t>
      </w:r>
    </w:p>
    <w:p w14:paraId="78A9D46C"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rPr>
        <w:t>- noga do nogi</w:t>
      </w:r>
    </w:p>
    <w:p w14:paraId="264738FC"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rPr>
        <w:t>- ręka do ręki</w:t>
      </w:r>
    </w:p>
    <w:p w14:paraId="1561D7DE"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rPr>
        <w:t>Dzieci wykonują polecenia.</w:t>
      </w:r>
    </w:p>
    <w:p w14:paraId="65A31B97"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rPr>
        <w:t>Na hasło: człowiek do człowieka – następuje zmiana osoby, dzieci szukają innego kolegi/koleżanki.</w:t>
      </w:r>
    </w:p>
    <w:p w14:paraId="715D0223"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b/>
          <w:bCs/>
        </w:rPr>
        <w:t>O mnie</w:t>
      </w:r>
      <w:r w:rsidRPr="00816172">
        <w:rPr>
          <w:rFonts w:ascii="Century Gothic" w:hAnsi="Century Gothic" w:cs="Calibri"/>
        </w:rPr>
        <w:t xml:space="preserve"> </w:t>
      </w:r>
    </w:p>
    <w:p w14:paraId="1827DC86"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rPr>
        <w:t>Każde dziecko odrywa sobie tyle płatków z papieru toaletowego ile chce. Kiedy każde dziecko już będzie miało swoje płatki – przedstawia się, mówi tyle zdań o sobie ile ma płatków.</w:t>
      </w:r>
    </w:p>
    <w:p w14:paraId="4C43B20F" w14:textId="77777777" w:rsidR="00AE6CAD" w:rsidRPr="00816172" w:rsidRDefault="00AE6CAD" w:rsidP="00AE6CAD">
      <w:pPr>
        <w:spacing w:after="0"/>
        <w:jc w:val="both"/>
        <w:rPr>
          <w:rFonts w:ascii="Century Gothic" w:hAnsi="Century Gothic" w:cs="Calibri"/>
        </w:rPr>
      </w:pPr>
      <w:r w:rsidRPr="00816172">
        <w:rPr>
          <w:rFonts w:ascii="Century Gothic" w:hAnsi="Century Gothic" w:cs="Calibri"/>
        </w:rPr>
        <w:t>Inny wariant: Każde dziecko pisze 3 zdania o sobie – jedno spośród nich ma być fałszywe – grupa musi odgadnąć które jest nieprawdziwe.</w:t>
      </w:r>
    </w:p>
    <w:p w14:paraId="418EB7E1" w14:textId="77777777" w:rsidR="00AE6CAD" w:rsidRDefault="00AE6CAD" w:rsidP="00AE6CAD">
      <w:pPr>
        <w:spacing w:after="0"/>
        <w:jc w:val="both"/>
        <w:rPr>
          <w:rFonts w:ascii="Century Gothic" w:hAnsi="Century Gothic" w:cs="Calibri"/>
        </w:rPr>
      </w:pPr>
      <w:r w:rsidRPr="00816172">
        <w:rPr>
          <w:rFonts w:ascii="Century Gothic" w:hAnsi="Century Gothic" w:cs="Calibri"/>
          <w:b/>
          <w:bCs/>
        </w:rPr>
        <w:t>Autoportret</w:t>
      </w:r>
    </w:p>
    <w:p w14:paraId="441FDAF9" w14:textId="77777777" w:rsidR="00AE6CAD" w:rsidRDefault="00AE6CAD" w:rsidP="00AE6CAD">
      <w:pPr>
        <w:spacing w:after="0"/>
        <w:jc w:val="both"/>
        <w:rPr>
          <w:rFonts w:ascii="Century Gothic" w:hAnsi="Century Gothic" w:cs="Calibri"/>
        </w:rPr>
      </w:pPr>
      <w:r>
        <w:rPr>
          <w:rFonts w:ascii="Century Gothic" w:hAnsi="Century Gothic" w:cs="Calibri"/>
        </w:rPr>
        <w:t>D</w:t>
      </w:r>
      <w:r w:rsidRPr="00816172">
        <w:rPr>
          <w:rFonts w:ascii="Century Gothic" w:hAnsi="Century Gothic" w:cs="Calibri"/>
        </w:rPr>
        <w:t>zieci rysują siebie – rysunki zbieramy, mieszamy, a potem wspólnie</w:t>
      </w:r>
      <w:r>
        <w:rPr>
          <w:rFonts w:ascii="Century Gothic" w:hAnsi="Century Gothic" w:cs="Calibri"/>
        </w:rPr>
        <w:t xml:space="preserve"> </w:t>
      </w:r>
      <w:r w:rsidRPr="00816172">
        <w:rPr>
          <w:rFonts w:ascii="Century Gothic" w:hAnsi="Century Gothic" w:cs="Calibri"/>
        </w:rPr>
        <w:t>odgadujemy kto jest na rysunku.</w:t>
      </w:r>
    </w:p>
    <w:p w14:paraId="00F33008" w14:textId="77777777" w:rsidR="00AE6CAD" w:rsidRDefault="00AE6CAD" w:rsidP="00AE6CAD">
      <w:pPr>
        <w:spacing w:after="0"/>
        <w:jc w:val="both"/>
        <w:rPr>
          <w:rFonts w:ascii="Century Gothic" w:hAnsi="Century Gothic" w:cs="Calibri"/>
        </w:rPr>
      </w:pPr>
      <w:r w:rsidRPr="00816172">
        <w:rPr>
          <w:rFonts w:ascii="Century Gothic" w:hAnsi="Century Gothic" w:cs="Calibri"/>
          <w:b/>
          <w:bCs/>
        </w:rPr>
        <w:lastRenderedPageBreak/>
        <w:t>Grupowy rysunek</w:t>
      </w:r>
    </w:p>
    <w:p w14:paraId="23531BD4" w14:textId="0C864C1F" w:rsidR="00AE6CAD" w:rsidRPr="00816172" w:rsidRDefault="00AE6CAD" w:rsidP="00AE6CAD">
      <w:pPr>
        <w:spacing w:after="0"/>
        <w:jc w:val="both"/>
        <w:rPr>
          <w:rFonts w:ascii="Century Gothic" w:hAnsi="Century Gothic" w:cs="Calibri"/>
        </w:rPr>
      </w:pPr>
      <w:r>
        <w:rPr>
          <w:rFonts w:ascii="Century Gothic" w:hAnsi="Century Gothic" w:cs="Calibri"/>
        </w:rPr>
        <w:t>K</w:t>
      </w:r>
      <w:r w:rsidRPr="00816172">
        <w:rPr>
          <w:rFonts w:ascii="Century Gothic" w:hAnsi="Century Gothic" w:cs="Calibri"/>
        </w:rPr>
        <w:t xml:space="preserve">ażde dziecko ma swoja kartkę i zaczyna rysować jakiś element – podaje kartkę koledze z prawej strony i ona </w:t>
      </w:r>
      <w:r w:rsidRPr="00445ADD">
        <w:rPr>
          <w:rFonts w:ascii="Century Gothic" w:hAnsi="Century Gothic" w:cs="Calibri"/>
        </w:rPr>
        <w:t xml:space="preserve">coś </w:t>
      </w:r>
      <w:r w:rsidRPr="00816172">
        <w:rPr>
          <w:rFonts w:ascii="Century Gothic" w:hAnsi="Century Gothic" w:cs="Calibri"/>
        </w:rPr>
        <w:t xml:space="preserve">dorysowuje, następnie karta przechodzi do kolejnej osoby. Gdy rysunki powrócą do właścicieli dzieci prezentują efekty pracy, próbują odgadnąć, co przedstawiają rysunki.  </w:t>
      </w:r>
    </w:p>
    <w:p w14:paraId="1DE1F156" w14:textId="77777777" w:rsidR="00AE6CAD" w:rsidRDefault="00AE6CAD" w:rsidP="00AE6CAD">
      <w:pPr>
        <w:pStyle w:val="Bezodstpw"/>
        <w:rPr>
          <w:rFonts w:ascii="Century Gothic" w:hAnsi="Century Gothic"/>
        </w:rPr>
      </w:pPr>
    </w:p>
    <w:p w14:paraId="33B030AA" w14:textId="77777777" w:rsidR="00CB6CCC" w:rsidRPr="00AE6CAD" w:rsidRDefault="00CB6CCC" w:rsidP="00AE6CAD">
      <w:pPr>
        <w:pStyle w:val="Bezodstpw"/>
        <w:spacing w:line="276" w:lineRule="auto"/>
        <w:jc w:val="both"/>
        <w:rPr>
          <w:rFonts w:ascii="Century Gothic" w:hAnsi="Century Gothic"/>
          <w:b/>
        </w:rPr>
      </w:pPr>
      <w:r w:rsidRPr="00AE6CAD">
        <w:rPr>
          <w:rFonts w:ascii="Century Gothic" w:hAnsi="Century Gothic"/>
          <w:b/>
        </w:rPr>
        <w:t>Zabawa na pożegnanie „Iskierka”</w:t>
      </w:r>
    </w:p>
    <w:p w14:paraId="0947AFD2" w14:textId="4C5D4969" w:rsidR="00CB6CCC" w:rsidRDefault="00CB6CCC" w:rsidP="00AE6CAD">
      <w:pPr>
        <w:pStyle w:val="Bezodstpw"/>
        <w:spacing w:line="276" w:lineRule="auto"/>
        <w:jc w:val="both"/>
        <w:rPr>
          <w:rFonts w:ascii="Century Gothic" w:hAnsi="Century Gothic"/>
        </w:rPr>
      </w:pPr>
      <w:r w:rsidRPr="002415AD">
        <w:rPr>
          <w:rFonts w:ascii="Century Gothic" w:hAnsi="Century Gothic"/>
        </w:rPr>
        <w:t>Wszyscy stoją w kręgu i trzymają się za ręce. Prowadzący ściska dłoń jednego z dzieci. Uścisk jest kolejno przekazywany następnym dzieciom, aż w końcu powraca do prowadzącego.</w:t>
      </w:r>
    </w:p>
    <w:p w14:paraId="59BCE44B" w14:textId="77777777" w:rsidR="00AE6CAD" w:rsidRDefault="00AE6CAD" w:rsidP="00AE6CAD">
      <w:pPr>
        <w:pStyle w:val="Bezodstpw"/>
        <w:spacing w:line="276" w:lineRule="auto"/>
        <w:jc w:val="both"/>
        <w:rPr>
          <w:rFonts w:ascii="Century Gothic" w:hAnsi="Century Gothic"/>
        </w:rPr>
      </w:pPr>
    </w:p>
    <w:p w14:paraId="112F65D5" w14:textId="77777777" w:rsidR="00AE6CAD" w:rsidRPr="00816172" w:rsidRDefault="00AE6CAD" w:rsidP="00AE6CAD">
      <w:pPr>
        <w:spacing w:after="0"/>
        <w:jc w:val="both"/>
        <w:rPr>
          <w:rFonts w:ascii="Century Gothic" w:hAnsi="Century Gothic" w:cs="Calibri"/>
          <w:b/>
          <w:bCs/>
        </w:rPr>
      </w:pPr>
      <w:r w:rsidRPr="00816172">
        <w:rPr>
          <w:rFonts w:ascii="Century Gothic" w:hAnsi="Century Gothic" w:cs="Calibri"/>
          <w:b/>
          <w:bCs/>
        </w:rPr>
        <w:t xml:space="preserve">Inspiracje </w:t>
      </w:r>
    </w:p>
    <w:p w14:paraId="626269A1" w14:textId="0DB0F962" w:rsidR="00AE6CAD" w:rsidRDefault="00AE6CAD" w:rsidP="00AE6CAD">
      <w:pPr>
        <w:spacing w:after="0"/>
        <w:jc w:val="both"/>
        <w:rPr>
          <w:rFonts w:ascii="Century Gothic" w:hAnsi="Century Gothic" w:cs="Calibri"/>
        </w:rPr>
      </w:pPr>
      <w:hyperlink r:id="rId12" w:history="1">
        <w:r w:rsidRPr="00A94D3B">
          <w:rPr>
            <w:rStyle w:val="Hipercze"/>
            <w:rFonts w:ascii="Century Gothic" w:hAnsi="Century Gothic" w:cs="Calibri"/>
          </w:rPr>
          <w:t>https://livekid.com/pl/zabawy-integracyjne-ktore-pokochaja-dzieci/</w:t>
        </w:r>
      </w:hyperlink>
    </w:p>
    <w:p w14:paraId="747B29BD" w14:textId="06A2253C" w:rsidR="00AE6CAD" w:rsidRDefault="00AE6CAD" w:rsidP="00AE6CAD">
      <w:pPr>
        <w:spacing w:after="0"/>
        <w:jc w:val="both"/>
        <w:rPr>
          <w:rFonts w:ascii="Century Gothic" w:hAnsi="Century Gothic" w:cs="Calibri"/>
        </w:rPr>
      </w:pPr>
      <w:hyperlink r:id="rId13" w:history="1">
        <w:r w:rsidRPr="00A94D3B">
          <w:rPr>
            <w:rStyle w:val="Hipercze"/>
            <w:rFonts w:ascii="Century Gothic" w:hAnsi="Century Gothic" w:cs="Calibri"/>
          </w:rPr>
          <w:t>https://www.szkolneinspiracje.pl/zabawy-integracyjne-w-klasach-i-iii/</w:t>
        </w:r>
      </w:hyperlink>
    </w:p>
    <w:p w14:paraId="33FD3936" w14:textId="65E4243C" w:rsidR="00AE6CAD" w:rsidRDefault="00AE6CAD" w:rsidP="00AE6CAD">
      <w:pPr>
        <w:spacing w:after="0"/>
        <w:jc w:val="both"/>
        <w:rPr>
          <w:rFonts w:ascii="Century Gothic" w:hAnsi="Century Gothic" w:cs="Calibri"/>
        </w:rPr>
      </w:pPr>
      <w:hyperlink r:id="rId14" w:history="1">
        <w:r w:rsidRPr="00A94D3B">
          <w:rPr>
            <w:rStyle w:val="Hipercze"/>
            <w:rFonts w:ascii="Century Gothic" w:hAnsi="Century Gothic" w:cs="Calibri"/>
          </w:rPr>
          <w:t>https://proszepani.com/integracja/</w:t>
        </w:r>
      </w:hyperlink>
    </w:p>
    <w:p w14:paraId="75589942" w14:textId="31D62B8B" w:rsidR="00AE6CAD" w:rsidRDefault="00AE6CAD" w:rsidP="00AE6CAD">
      <w:pPr>
        <w:pStyle w:val="Bezodstpw"/>
        <w:spacing w:line="276" w:lineRule="auto"/>
        <w:jc w:val="both"/>
        <w:rPr>
          <w:rFonts w:ascii="Century Gothic" w:hAnsi="Century Gothic"/>
        </w:rPr>
      </w:pPr>
    </w:p>
    <w:p w14:paraId="48DE9DB7" w14:textId="76646817" w:rsidR="00E97F2D" w:rsidRDefault="00AE6CAD" w:rsidP="00AE6CAD">
      <w:pPr>
        <w:spacing w:after="0"/>
        <w:jc w:val="both"/>
        <w:rPr>
          <w:rFonts w:ascii="Century Gothic" w:eastAsia="Calibri" w:hAnsi="Century Gothic" w:cs="Calibri"/>
          <w:b/>
          <w:bCs/>
          <w:color w:val="4472C4"/>
          <w:sz w:val="24"/>
          <w:szCs w:val="24"/>
        </w:rPr>
      </w:pPr>
      <w:r w:rsidRPr="00AE6CAD">
        <w:rPr>
          <w:rFonts w:ascii="Century Gothic" w:eastAsia="Calibri" w:hAnsi="Century Gothic" w:cs="Calibri"/>
          <w:b/>
          <w:bCs/>
          <w:color w:val="4472C4"/>
          <w:sz w:val="24"/>
          <w:szCs w:val="24"/>
        </w:rPr>
        <w:t xml:space="preserve">SCENARIUSZ ZAJĘĆ INTEGRACYJNYCH </w:t>
      </w:r>
    </w:p>
    <w:p w14:paraId="238374B5" w14:textId="1F55426F" w:rsidR="00E97F2D" w:rsidRPr="00E97F2D" w:rsidRDefault="00E97F2D" w:rsidP="00E97F2D">
      <w:pPr>
        <w:spacing w:after="0"/>
        <w:jc w:val="both"/>
        <w:rPr>
          <w:rFonts w:ascii="Century Gothic" w:eastAsia="Calibri" w:hAnsi="Century Gothic" w:cs="Calibri"/>
          <w:b/>
          <w:bCs/>
        </w:rPr>
      </w:pPr>
      <w:r w:rsidRPr="00E97F2D">
        <w:rPr>
          <w:rFonts w:ascii="Century Gothic" w:eastAsia="Calibri" w:hAnsi="Century Gothic" w:cs="Calibri"/>
          <w:b/>
          <w:bCs/>
        </w:rPr>
        <w:t>Temat: Poznajmy się !</w:t>
      </w:r>
    </w:p>
    <w:p w14:paraId="05210971" w14:textId="77777777" w:rsidR="00E97F2D" w:rsidRPr="00E97F2D" w:rsidRDefault="00E97F2D" w:rsidP="00E97F2D">
      <w:pPr>
        <w:spacing w:after="0"/>
        <w:jc w:val="both"/>
        <w:rPr>
          <w:rFonts w:ascii="Century Gothic" w:eastAsia="Calibri" w:hAnsi="Century Gothic" w:cs="Calibri"/>
        </w:rPr>
      </w:pPr>
      <w:r w:rsidRPr="00E97F2D">
        <w:rPr>
          <w:rFonts w:ascii="Century Gothic" w:eastAsia="Calibri" w:hAnsi="Century Gothic" w:cs="Calibri"/>
        </w:rPr>
        <w:t>Uczestnicy: poszczególne klasy pierwsze oraz ich wychowawca.</w:t>
      </w:r>
    </w:p>
    <w:p w14:paraId="5F73E4AD" w14:textId="77777777" w:rsidR="00E97F2D" w:rsidRPr="00E97F2D" w:rsidRDefault="00E97F2D" w:rsidP="00E97F2D">
      <w:pPr>
        <w:spacing w:after="0"/>
        <w:jc w:val="both"/>
        <w:rPr>
          <w:rFonts w:ascii="Century Gothic" w:eastAsia="Calibri" w:hAnsi="Century Gothic" w:cs="Calibri"/>
        </w:rPr>
      </w:pPr>
      <w:r w:rsidRPr="00E97F2D">
        <w:rPr>
          <w:rFonts w:ascii="Century Gothic" w:eastAsia="Calibri" w:hAnsi="Century Gothic" w:cs="Calibri"/>
        </w:rPr>
        <w:t>Prowadzący zajęcia: np. pedagog szkolny, psycholog.</w:t>
      </w:r>
    </w:p>
    <w:p w14:paraId="7C18BCA0" w14:textId="77777777" w:rsidR="00E97F2D" w:rsidRPr="00E97F2D" w:rsidRDefault="00E97F2D" w:rsidP="00E97F2D">
      <w:pPr>
        <w:spacing w:after="0"/>
        <w:jc w:val="both"/>
        <w:rPr>
          <w:rFonts w:ascii="Century Gothic" w:eastAsia="Calibri" w:hAnsi="Century Gothic" w:cs="Calibri"/>
        </w:rPr>
      </w:pPr>
      <w:r w:rsidRPr="00E97F2D">
        <w:rPr>
          <w:rFonts w:ascii="Century Gothic" w:eastAsia="Calibri" w:hAnsi="Century Gothic" w:cs="Calibri"/>
        </w:rPr>
        <w:t>Czas trwania zajęć: dwie godziny lekcyjne (bez przerwy ).</w:t>
      </w:r>
    </w:p>
    <w:p w14:paraId="5C094906" w14:textId="77777777" w:rsidR="00E97F2D" w:rsidRPr="00E97F2D" w:rsidRDefault="00E97F2D" w:rsidP="00E97F2D">
      <w:pPr>
        <w:spacing w:after="0"/>
        <w:jc w:val="both"/>
        <w:rPr>
          <w:rFonts w:ascii="Century Gothic" w:eastAsia="Calibri" w:hAnsi="Century Gothic" w:cs="Calibri"/>
        </w:rPr>
      </w:pPr>
      <w:r w:rsidRPr="00E97F2D">
        <w:rPr>
          <w:rFonts w:ascii="Century Gothic" w:eastAsia="Calibri" w:hAnsi="Century Gothic" w:cs="Calibri"/>
        </w:rPr>
        <w:t>Miejsce: świetlica internatu szkoły, boisko.</w:t>
      </w:r>
    </w:p>
    <w:p w14:paraId="6B43519B" w14:textId="77777777" w:rsidR="00E97F2D" w:rsidRPr="00E97F2D" w:rsidRDefault="00E97F2D" w:rsidP="00E97F2D">
      <w:pPr>
        <w:spacing w:after="0"/>
        <w:jc w:val="both"/>
        <w:rPr>
          <w:rFonts w:ascii="Century Gothic" w:eastAsia="Calibri" w:hAnsi="Century Gothic" w:cs="Calibri"/>
        </w:rPr>
      </w:pPr>
      <w:r w:rsidRPr="00E97F2D">
        <w:rPr>
          <w:rFonts w:ascii="Century Gothic" w:eastAsia="Calibri" w:hAnsi="Century Gothic" w:cs="Calibri"/>
        </w:rPr>
        <w:t>Cele: integracja klasy, budowanie poczucia bezpieczeństwa i zaufania .</w:t>
      </w:r>
    </w:p>
    <w:p w14:paraId="109E8CC4" w14:textId="77777777" w:rsidR="00E97F2D" w:rsidRPr="00E97F2D" w:rsidRDefault="00E97F2D" w:rsidP="00E97F2D">
      <w:pPr>
        <w:spacing w:after="0"/>
        <w:jc w:val="both"/>
        <w:rPr>
          <w:rFonts w:ascii="Century Gothic" w:eastAsia="Calibri" w:hAnsi="Century Gothic" w:cs="Calibri"/>
        </w:rPr>
      </w:pPr>
      <w:r w:rsidRPr="00E97F2D">
        <w:rPr>
          <w:rFonts w:ascii="Century Gothic" w:eastAsia="Calibri" w:hAnsi="Century Gothic" w:cs="Calibri"/>
        </w:rPr>
        <w:t>Metody: rundka, praca w parach, praca w małych grupach, rysunek, gry integracyjne.</w:t>
      </w:r>
    </w:p>
    <w:p w14:paraId="45A2DE81" w14:textId="24E264B5" w:rsidR="00E97F2D" w:rsidRPr="00E97F2D" w:rsidRDefault="00E97F2D" w:rsidP="00E97F2D">
      <w:pPr>
        <w:spacing w:after="0"/>
        <w:jc w:val="both"/>
        <w:rPr>
          <w:rFonts w:ascii="Century Gothic" w:eastAsia="Calibri" w:hAnsi="Century Gothic" w:cs="Calibri"/>
        </w:rPr>
      </w:pPr>
      <w:r w:rsidRPr="00E97F2D">
        <w:rPr>
          <w:rFonts w:ascii="Century Gothic" w:eastAsia="Calibri" w:hAnsi="Century Gothic" w:cs="Calibri"/>
        </w:rPr>
        <w:t>Pomoce: karta „Znajdź kogoś, kto...” ; „Barometr samopoczucia” – rysunek na szarym papierze; kartki na wizytówki; mazaki; kostka do gry; szary papier; gazeta /posklejane kartki/ .</w:t>
      </w:r>
    </w:p>
    <w:p w14:paraId="143ED48E" w14:textId="77777777" w:rsidR="00E97F2D" w:rsidRPr="00E97F2D" w:rsidRDefault="00E97F2D" w:rsidP="00E97F2D">
      <w:pPr>
        <w:spacing w:after="0"/>
        <w:jc w:val="both"/>
        <w:rPr>
          <w:rFonts w:ascii="Century Gothic" w:eastAsia="Calibri" w:hAnsi="Century Gothic" w:cs="Calibri"/>
        </w:rPr>
      </w:pPr>
      <w:r w:rsidRPr="00E97F2D">
        <w:rPr>
          <w:rFonts w:ascii="Century Gothic" w:eastAsia="Calibri" w:hAnsi="Century Gothic" w:cs="Calibri"/>
        </w:rPr>
        <w:t>Przebieg zajęć :</w:t>
      </w:r>
    </w:p>
    <w:p w14:paraId="496D0F52"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Przywitanie klasy, przedstawienie się, poinformowanie o celu spotkania.</w:t>
      </w:r>
    </w:p>
    <w:p w14:paraId="77F19E6B"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Wspólne ustalenie zasad obowiązujących podczas zajęć.</w:t>
      </w:r>
    </w:p>
    <w:p w14:paraId="0B5762B7"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„Barometr samopoczucia”- każdy wpisuje, na uprzednio przygotowanym arkuszu papieru, swoje inicjały lub jakiś inny znak w miejscu, które charakteryzuje jego samopoczucie: niebo, O.K., piwnica.</w:t>
      </w:r>
    </w:p>
    <w:p w14:paraId="3272B310"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Wizytówka – uczestnicy spotkania wykonują swoją wizytówkę (imię oraz rysunki , napisy charakteryzujące daną osobę ) i przypinają do swego ubrania.</w:t>
      </w:r>
    </w:p>
    <w:p w14:paraId="754C4992"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Rundka – zaczynając od prowadzącego zajęcia, każdy z uczestników przedstawia się (mówi tylko to, co chce powiedzieć, np. imię, zainteresowania, dlaczego jest właśnie w tej szkole, czy w klasie są osoby, z którymi znał się wcześniej, czy polubił już kogoś, historia imienia) .</w:t>
      </w:r>
    </w:p>
    <w:p w14:paraId="0AAF614D"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Każdy z uczestników otrzymuje kartę „Znajdź kogoś, kto...” (kto ma taki sam znak zodiaku, co Ty; oczy w takim samym kolorze; imię zaczynające się na tę sama literę, co Twoje; nosi taki sam rozmiar buta; lubi te same filmy; ma dłoń tej samej wielkości, co Twoja ). Wszyscy chodzą po świetlicy i wyszukują odpowiednie osoby i zapisują ich imiona.</w:t>
      </w:r>
    </w:p>
    <w:p w14:paraId="053472CF"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lastRenderedPageBreak/>
        <w:t>Wywiad – prowadzący, w sposób losowy, dobiera uczniów w pary. Najpierw jedna osoba przez 1,5 minuty zadaje pytania partnerowi z pary, następnie – druga. Celem pytań jest ustalenie jak najwięcej wspólnych cech, spraw itp. łączących obu uczniów. Po upływie trzech minut jedna osoba z każdej pary opowiada, co udało się im znaleźć wspólnego. Próbujemy ustalić, co wspólnego jest dla wszystkich w klasie.</w:t>
      </w:r>
    </w:p>
    <w:p w14:paraId="48252CA4"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Tratwa ratunkowa – w sposób losowy tworzy się 4, 5 grup. Każda otrzymuje płachtę gazety (60cm x 90cm) . Informuje się klasę, że będąc na wycieczce klasowej płynęli statkiem. Statek uległ uszkodzeniu i pasażerowie muszą zmieścić się na tratwach (gazetach) aby się uratować. Każda grupa prezentuje, w jaki sposób pomieści się na tratwie.</w:t>
      </w:r>
    </w:p>
    <w:p w14:paraId="552E6751"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Klasę dzielimy na połowę; jedna część ustawia swoje fotele na środku świetlicy. Druga połowa uczestników siada naprzeciwko wybranej osoby (tworzą się dwa kręgi ). Osoby siedzące na zewnątrz mówią : chciałbym zapytać cię o... . Na dany przez prowadzącego znak, osoby zadające pytanie przesiadają się na fotel po prawej stronie i znów zadają pytanie. Ta rundka trwa do czasu, aż wrócą do osoby, z którą zaczynały zabawę.</w:t>
      </w:r>
    </w:p>
    <w:p w14:paraId="703E8329"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Na środku sali stawiamy duży stół, na który kładziemy arkusz szarego papieru – podpisujemy go: klasa ...., data. Stajemy wokół stołu; następnie każdy podchodzi do stołu (nie ustalamy kolejności ) i rysuje element obrazu pt. Nasza klasa. Można podchodzić kilka razy, ale zawsze tylko jedna osoba rysuje. Zadanie to wykonujemy w całkowitym milczeniu. Rysunek wieszamy na ścianie i każdy mówi co i dlaczego narysował. Obraz przechowujemy do końca pobytu uczniów szkole.</w:t>
      </w:r>
    </w:p>
    <w:p w14:paraId="293ABBF3"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Prowadzący pyta uczestników o samopoczucie.</w:t>
      </w:r>
    </w:p>
    <w:p w14:paraId="4D491D16"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Rundka – każdy rzuca kostką do gry. Ile wyrzuci punktów, tyle słów ma powiedzieć na pożegnanie.</w:t>
      </w:r>
    </w:p>
    <w:p w14:paraId="08EDBD99" w14:textId="77777777" w:rsidR="00E97F2D" w:rsidRPr="00E97F2D" w:rsidRDefault="00E97F2D" w:rsidP="00E97F2D">
      <w:pPr>
        <w:numPr>
          <w:ilvl w:val="0"/>
          <w:numId w:val="41"/>
        </w:numPr>
        <w:spacing w:after="0"/>
        <w:jc w:val="both"/>
        <w:rPr>
          <w:rFonts w:ascii="Century Gothic" w:eastAsia="Calibri" w:hAnsi="Century Gothic" w:cs="Calibri"/>
        </w:rPr>
      </w:pPr>
      <w:r w:rsidRPr="00E97F2D">
        <w:rPr>
          <w:rFonts w:ascii="Century Gothic" w:eastAsia="Calibri" w:hAnsi="Century Gothic" w:cs="Calibri"/>
        </w:rPr>
        <w:t xml:space="preserve">Prowadzący życzy pierwszoklasistom powodzenia i daje każdemu karteczkę </w:t>
      </w:r>
      <w:r w:rsidRPr="00E97F2D">
        <w:rPr>
          <w:rFonts w:ascii="Century Gothic" w:eastAsia="Calibri" w:hAnsi="Century Gothic" w:cs="Calibri"/>
        </w:rPr>
        <w:br/>
        <w:t>z napisem : Bądź dobrej myśli ... .</w:t>
      </w:r>
    </w:p>
    <w:p w14:paraId="238F3993" w14:textId="77777777" w:rsidR="00E97F2D" w:rsidRPr="00E97F2D" w:rsidRDefault="00E97F2D" w:rsidP="00E97F2D">
      <w:pPr>
        <w:spacing w:after="0"/>
        <w:jc w:val="both"/>
        <w:rPr>
          <w:rFonts w:ascii="Century Gothic" w:eastAsia="Calibri" w:hAnsi="Century Gothic" w:cs="Calibri"/>
        </w:rPr>
      </w:pPr>
      <w:r w:rsidRPr="00E97F2D">
        <w:rPr>
          <w:rFonts w:ascii="Century Gothic" w:eastAsia="Calibri" w:hAnsi="Century Gothic" w:cs="Calibri"/>
        </w:rPr>
        <w:t xml:space="preserve">Uwaga: </w:t>
      </w:r>
    </w:p>
    <w:p w14:paraId="48A08F93" w14:textId="77777777" w:rsidR="00E97F2D" w:rsidRPr="00E97F2D" w:rsidRDefault="00E97F2D" w:rsidP="00E97F2D">
      <w:pPr>
        <w:numPr>
          <w:ilvl w:val="0"/>
          <w:numId w:val="42"/>
        </w:numPr>
        <w:spacing w:after="0"/>
        <w:jc w:val="both"/>
        <w:rPr>
          <w:rFonts w:ascii="Century Gothic" w:eastAsia="Calibri" w:hAnsi="Century Gothic" w:cs="Calibri"/>
        </w:rPr>
      </w:pPr>
      <w:r w:rsidRPr="00E97F2D">
        <w:rPr>
          <w:rFonts w:ascii="Century Gothic" w:eastAsia="Calibri" w:hAnsi="Century Gothic" w:cs="Calibri"/>
        </w:rPr>
        <w:t>Wszyscy uczestnicy siedzą podczas spotkania w kręgu.</w:t>
      </w:r>
    </w:p>
    <w:p w14:paraId="52B0C5B4" w14:textId="77777777" w:rsidR="00E97F2D" w:rsidRPr="00E97F2D" w:rsidRDefault="00E97F2D" w:rsidP="00E97F2D">
      <w:pPr>
        <w:numPr>
          <w:ilvl w:val="0"/>
          <w:numId w:val="42"/>
        </w:numPr>
        <w:spacing w:after="0"/>
        <w:jc w:val="both"/>
        <w:rPr>
          <w:rFonts w:ascii="Century Gothic" w:eastAsia="Calibri" w:hAnsi="Century Gothic" w:cs="Calibri"/>
        </w:rPr>
      </w:pPr>
      <w:r w:rsidRPr="00E97F2D">
        <w:rPr>
          <w:rFonts w:ascii="Century Gothic" w:eastAsia="Calibri" w:hAnsi="Century Gothic" w:cs="Calibri"/>
        </w:rPr>
        <w:t>Wychowawca klasy bierze udział we wszystkich zabawach.</w:t>
      </w:r>
    </w:p>
    <w:p w14:paraId="4E42B8C4" w14:textId="6746E10C" w:rsidR="00E97F2D" w:rsidRDefault="00E97F2D" w:rsidP="00E97F2D">
      <w:pPr>
        <w:numPr>
          <w:ilvl w:val="0"/>
          <w:numId w:val="42"/>
        </w:numPr>
        <w:spacing w:after="0"/>
        <w:jc w:val="both"/>
        <w:rPr>
          <w:rFonts w:ascii="Century Gothic" w:eastAsia="Calibri" w:hAnsi="Century Gothic" w:cs="Calibri"/>
        </w:rPr>
      </w:pPr>
      <w:r w:rsidRPr="00E97F2D">
        <w:rPr>
          <w:rFonts w:ascii="Century Gothic" w:eastAsia="Calibri" w:hAnsi="Century Gothic" w:cs="Calibri"/>
        </w:rPr>
        <w:t>Po każdym zadaniu prowadzący dopytuje się , czy ktoś chciałby coś jeszcze powiedzieć, co było trudne, podkreśla wszystko, co łączy klasę.</w:t>
      </w:r>
    </w:p>
    <w:p w14:paraId="253470B0" w14:textId="77777777" w:rsidR="00E97F2D" w:rsidRPr="00E97F2D" w:rsidRDefault="00E97F2D" w:rsidP="00E97F2D">
      <w:pPr>
        <w:spacing w:after="0"/>
        <w:ind w:left="720"/>
        <w:jc w:val="both"/>
        <w:rPr>
          <w:rFonts w:ascii="Century Gothic" w:eastAsia="Calibri" w:hAnsi="Century Gothic" w:cs="Calibri"/>
        </w:rPr>
      </w:pPr>
    </w:p>
    <w:p w14:paraId="70B70979" w14:textId="035609E8" w:rsidR="00E97F2D" w:rsidRPr="00E97F2D" w:rsidRDefault="00E97F2D" w:rsidP="00E97F2D">
      <w:pPr>
        <w:spacing w:after="0"/>
        <w:jc w:val="both"/>
        <w:rPr>
          <w:rFonts w:ascii="Century Gothic" w:eastAsia="Calibri" w:hAnsi="Century Gothic" w:cs="Calibri"/>
          <w:sz w:val="18"/>
          <w:szCs w:val="18"/>
        </w:rPr>
      </w:pPr>
      <w:r w:rsidRPr="00E97F2D">
        <w:rPr>
          <w:rFonts w:ascii="Century Gothic" w:eastAsia="Calibri" w:hAnsi="Century Gothic" w:cs="Calibri"/>
          <w:sz w:val="18"/>
          <w:szCs w:val="18"/>
        </w:rPr>
        <w:t xml:space="preserve">źródło internetowe: Projekt „Małymi krokami- wielospecjalistyczne usprawnianie zaburzonych funkcji </w:t>
      </w:r>
      <w:r>
        <w:rPr>
          <w:rFonts w:ascii="Century Gothic" w:eastAsia="Calibri" w:hAnsi="Century Gothic" w:cs="Calibri"/>
          <w:sz w:val="18"/>
          <w:szCs w:val="18"/>
        </w:rPr>
        <w:t xml:space="preserve">                   </w:t>
      </w:r>
      <w:r w:rsidRPr="00E97F2D">
        <w:rPr>
          <w:rFonts w:ascii="Century Gothic" w:eastAsia="Calibri" w:hAnsi="Century Gothic" w:cs="Calibri"/>
          <w:sz w:val="18"/>
          <w:szCs w:val="18"/>
        </w:rPr>
        <w:t xml:space="preserve">u dzieci niepełnosprawnych intelektualnie” współfinansowany z Europejskiego Funduszu Społecznego </w:t>
      </w:r>
      <w:r>
        <w:rPr>
          <w:rFonts w:ascii="Century Gothic" w:eastAsia="Calibri" w:hAnsi="Century Gothic" w:cs="Calibri"/>
          <w:sz w:val="18"/>
          <w:szCs w:val="18"/>
        </w:rPr>
        <w:t xml:space="preserve">                   </w:t>
      </w:r>
      <w:r w:rsidRPr="00E97F2D">
        <w:rPr>
          <w:rFonts w:ascii="Century Gothic" w:eastAsia="Calibri" w:hAnsi="Century Gothic" w:cs="Calibri"/>
          <w:sz w:val="18"/>
          <w:szCs w:val="18"/>
        </w:rPr>
        <w:t>w ramach RPOWP na lata 2014-2020</w:t>
      </w:r>
    </w:p>
    <w:p w14:paraId="1C9DA803" w14:textId="15563AFF" w:rsidR="00E97F2D" w:rsidRDefault="00E97F2D" w:rsidP="00E97F2D">
      <w:pPr>
        <w:spacing w:after="0"/>
        <w:jc w:val="both"/>
        <w:rPr>
          <w:rFonts w:ascii="Century Gothic" w:eastAsia="Calibri" w:hAnsi="Century Gothic" w:cs="Calibri"/>
        </w:rPr>
      </w:pPr>
    </w:p>
    <w:p w14:paraId="7C5BC2A3" w14:textId="77777777" w:rsidR="00E97F2D" w:rsidRDefault="00E97F2D" w:rsidP="00E97F2D">
      <w:pPr>
        <w:spacing w:after="0"/>
        <w:jc w:val="both"/>
        <w:rPr>
          <w:rFonts w:ascii="Century Gothic" w:eastAsia="Calibri" w:hAnsi="Century Gothic" w:cs="Calibri"/>
        </w:rPr>
      </w:pPr>
    </w:p>
    <w:p w14:paraId="6DE1A882" w14:textId="77777777" w:rsidR="00E97F2D" w:rsidRPr="00E97F2D" w:rsidRDefault="00E97F2D" w:rsidP="00E97F2D">
      <w:pPr>
        <w:spacing w:after="0"/>
        <w:jc w:val="both"/>
        <w:rPr>
          <w:rFonts w:ascii="Century Gothic" w:hAnsi="Century Gothic" w:cs="Calibri"/>
          <w:sz w:val="18"/>
          <w:szCs w:val="18"/>
        </w:rPr>
      </w:pPr>
      <w:r w:rsidRPr="00E97F2D">
        <w:rPr>
          <w:rFonts w:ascii="Century Gothic" w:hAnsi="Century Gothic" w:cs="Calibri"/>
          <w:sz w:val="18"/>
          <w:szCs w:val="18"/>
        </w:rPr>
        <w:t>Materiały przygotowały:</w:t>
      </w:r>
    </w:p>
    <w:p w14:paraId="050A811C" w14:textId="0438392D" w:rsidR="00E97F2D" w:rsidRPr="00E97F2D" w:rsidRDefault="00E97F2D" w:rsidP="00E97F2D">
      <w:pPr>
        <w:spacing w:after="0"/>
        <w:jc w:val="both"/>
        <w:rPr>
          <w:rFonts w:ascii="Century Gothic" w:hAnsi="Century Gothic" w:cs="Calibri"/>
          <w:sz w:val="18"/>
          <w:szCs w:val="18"/>
        </w:rPr>
      </w:pPr>
      <w:r w:rsidRPr="00E97F2D">
        <w:rPr>
          <w:rFonts w:ascii="Century Gothic" w:hAnsi="Century Gothic" w:cs="Calibri"/>
          <w:sz w:val="18"/>
          <w:szCs w:val="18"/>
        </w:rPr>
        <w:t xml:space="preserve">mgr </w:t>
      </w:r>
      <w:r w:rsidRPr="00E97F2D">
        <w:rPr>
          <w:rFonts w:ascii="Century Gothic" w:hAnsi="Century Gothic" w:cs="Calibri"/>
          <w:sz w:val="18"/>
          <w:szCs w:val="18"/>
        </w:rPr>
        <w:t>Anna Ertman</w:t>
      </w:r>
    </w:p>
    <w:p w14:paraId="7F07C8A3" w14:textId="77096329" w:rsidR="00E97F2D" w:rsidRPr="00E97F2D" w:rsidRDefault="00E97F2D" w:rsidP="00E97F2D">
      <w:pPr>
        <w:spacing w:after="0"/>
        <w:jc w:val="both"/>
        <w:rPr>
          <w:rFonts w:ascii="Century Gothic" w:hAnsi="Century Gothic" w:cs="Calibri"/>
          <w:sz w:val="18"/>
          <w:szCs w:val="18"/>
        </w:rPr>
      </w:pPr>
      <w:r w:rsidRPr="00E97F2D">
        <w:rPr>
          <w:rFonts w:ascii="Century Gothic" w:hAnsi="Century Gothic" w:cs="Calibri"/>
          <w:sz w:val="18"/>
          <w:szCs w:val="18"/>
        </w:rPr>
        <w:t xml:space="preserve">mgr </w:t>
      </w:r>
      <w:r w:rsidRPr="00E97F2D">
        <w:rPr>
          <w:rFonts w:ascii="Century Gothic" w:hAnsi="Century Gothic" w:cs="Calibri"/>
          <w:sz w:val="18"/>
          <w:szCs w:val="18"/>
        </w:rPr>
        <w:t>Marta Fuks - Adamska</w:t>
      </w:r>
    </w:p>
    <w:p w14:paraId="113FE819" w14:textId="44C28B3C" w:rsidR="007B51E3" w:rsidRPr="00E97F2D" w:rsidRDefault="00E97F2D" w:rsidP="00CB6CCC">
      <w:pPr>
        <w:spacing w:after="0"/>
        <w:jc w:val="both"/>
        <w:rPr>
          <w:rFonts w:ascii="Century Gothic" w:hAnsi="Century Gothic" w:cs="Calibri"/>
          <w:sz w:val="18"/>
          <w:szCs w:val="18"/>
        </w:rPr>
      </w:pPr>
      <w:r w:rsidRPr="00E97F2D">
        <w:rPr>
          <w:rFonts w:ascii="Century Gothic" w:hAnsi="Century Gothic" w:cs="Calibri"/>
          <w:sz w:val="18"/>
          <w:szCs w:val="18"/>
        </w:rPr>
        <w:t xml:space="preserve">mgr </w:t>
      </w:r>
      <w:r w:rsidRPr="00E97F2D">
        <w:rPr>
          <w:rFonts w:ascii="Century Gothic" w:hAnsi="Century Gothic" w:cs="Calibri"/>
          <w:sz w:val="18"/>
          <w:szCs w:val="18"/>
        </w:rPr>
        <w:t>Agata Mackiewicz</w:t>
      </w:r>
    </w:p>
    <w:sectPr w:rsidR="007B51E3" w:rsidRPr="00E97F2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5163" w14:textId="77777777" w:rsidR="00083536" w:rsidRDefault="00083536" w:rsidP="00E47BF0">
      <w:pPr>
        <w:spacing w:after="0" w:line="240" w:lineRule="auto"/>
      </w:pPr>
      <w:r>
        <w:separator/>
      </w:r>
    </w:p>
  </w:endnote>
  <w:endnote w:type="continuationSeparator" w:id="0">
    <w:p w14:paraId="3C26B92A" w14:textId="77777777" w:rsidR="00083536" w:rsidRDefault="00083536" w:rsidP="00E4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74220"/>
      <w:docPartObj>
        <w:docPartGallery w:val="Page Numbers (Bottom of Page)"/>
        <w:docPartUnique/>
      </w:docPartObj>
    </w:sdtPr>
    <w:sdtEndPr/>
    <w:sdtContent>
      <w:p w14:paraId="70930BDA" w14:textId="77777777" w:rsidR="00A31D46" w:rsidRDefault="00A31D46">
        <w:pPr>
          <w:pStyle w:val="Stopka"/>
          <w:jc w:val="right"/>
        </w:pPr>
        <w:r>
          <w:fldChar w:fldCharType="begin"/>
        </w:r>
        <w:r>
          <w:instrText>PAGE   \* MERGEFORMAT</w:instrText>
        </w:r>
        <w:r>
          <w:fldChar w:fldCharType="separate"/>
        </w:r>
        <w:r w:rsidR="00AD309F">
          <w:rPr>
            <w:noProof/>
          </w:rPr>
          <w:t>10</w:t>
        </w:r>
        <w:r>
          <w:fldChar w:fldCharType="end"/>
        </w:r>
      </w:p>
    </w:sdtContent>
  </w:sdt>
  <w:p w14:paraId="3DEEC669" w14:textId="77777777" w:rsidR="00A31D46" w:rsidRDefault="00A31D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3BC5" w14:textId="77777777" w:rsidR="00083536" w:rsidRDefault="00083536" w:rsidP="00E47BF0">
      <w:pPr>
        <w:spacing w:after="0" w:line="240" w:lineRule="auto"/>
      </w:pPr>
      <w:r>
        <w:separator/>
      </w:r>
    </w:p>
  </w:footnote>
  <w:footnote w:type="continuationSeparator" w:id="0">
    <w:p w14:paraId="7CEB31F5" w14:textId="77777777" w:rsidR="00083536" w:rsidRDefault="00083536" w:rsidP="00E47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EF5CF57" w14:paraId="5E088CA3" w14:textId="77777777" w:rsidTr="0EF5CF57">
      <w:tc>
        <w:tcPr>
          <w:tcW w:w="3020" w:type="dxa"/>
        </w:tcPr>
        <w:p w14:paraId="2AA279CF" w14:textId="76869004" w:rsidR="0EF5CF57" w:rsidRDefault="0EF5CF57" w:rsidP="0EF5CF57">
          <w:pPr>
            <w:pStyle w:val="Nagwek"/>
            <w:ind w:left="-115"/>
          </w:pPr>
        </w:p>
      </w:tc>
      <w:tc>
        <w:tcPr>
          <w:tcW w:w="3020" w:type="dxa"/>
        </w:tcPr>
        <w:p w14:paraId="01B00EF7" w14:textId="04DC1D13" w:rsidR="0EF5CF57" w:rsidRDefault="0EF5CF57" w:rsidP="0EF5CF57">
          <w:pPr>
            <w:pStyle w:val="Nagwek"/>
            <w:jc w:val="center"/>
          </w:pPr>
        </w:p>
      </w:tc>
      <w:tc>
        <w:tcPr>
          <w:tcW w:w="3020" w:type="dxa"/>
        </w:tcPr>
        <w:p w14:paraId="63AC3759" w14:textId="598A9FE3" w:rsidR="0EF5CF57" w:rsidRDefault="0EF5CF57" w:rsidP="0EF5CF57">
          <w:pPr>
            <w:pStyle w:val="Nagwek"/>
            <w:ind w:right="-115"/>
            <w:jc w:val="right"/>
          </w:pPr>
        </w:p>
      </w:tc>
    </w:tr>
  </w:tbl>
  <w:p w14:paraId="55002388" w14:textId="4EA898A6" w:rsidR="0EF5CF57" w:rsidRDefault="0EF5CF57" w:rsidP="0EF5CF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7F9"/>
    <w:multiLevelType w:val="hybridMultilevel"/>
    <w:tmpl w:val="A3FC7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46ACD"/>
    <w:multiLevelType w:val="hybridMultilevel"/>
    <w:tmpl w:val="D2489A06"/>
    <w:lvl w:ilvl="0" w:tplc="208A91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41A158B"/>
    <w:multiLevelType w:val="hybridMultilevel"/>
    <w:tmpl w:val="D38E6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91A46"/>
    <w:multiLevelType w:val="hybridMultilevel"/>
    <w:tmpl w:val="941C8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92D16"/>
    <w:multiLevelType w:val="hybridMultilevel"/>
    <w:tmpl w:val="957C34C0"/>
    <w:lvl w:ilvl="0" w:tplc="C35AF9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D00FC6"/>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67677D"/>
    <w:multiLevelType w:val="hybridMultilevel"/>
    <w:tmpl w:val="BE2C1054"/>
    <w:lvl w:ilvl="0" w:tplc="06E4C8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413075"/>
    <w:multiLevelType w:val="hybridMultilevel"/>
    <w:tmpl w:val="838E6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E7A70"/>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394765"/>
    <w:multiLevelType w:val="hybridMultilevel"/>
    <w:tmpl w:val="0E24F0B6"/>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56295C"/>
    <w:multiLevelType w:val="hybridMultilevel"/>
    <w:tmpl w:val="14EADACC"/>
    <w:lvl w:ilvl="0" w:tplc="736C7E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6F83322"/>
    <w:multiLevelType w:val="hybridMultilevel"/>
    <w:tmpl w:val="A4586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A34F6"/>
    <w:multiLevelType w:val="hybridMultilevel"/>
    <w:tmpl w:val="228EF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0034F"/>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3C70AB"/>
    <w:multiLevelType w:val="hybridMultilevel"/>
    <w:tmpl w:val="AC4C8DB0"/>
    <w:lvl w:ilvl="0" w:tplc="43CEB0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29736C"/>
    <w:multiLevelType w:val="hybridMultilevel"/>
    <w:tmpl w:val="D56AF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D25BA7"/>
    <w:multiLevelType w:val="hybridMultilevel"/>
    <w:tmpl w:val="F970C260"/>
    <w:lvl w:ilvl="0" w:tplc="E514CF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2D7A29"/>
    <w:multiLevelType w:val="hybridMultilevel"/>
    <w:tmpl w:val="6EB0EDE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352F0C"/>
    <w:multiLevelType w:val="hybridMultilevel"/>
    <w:tmpl w:val="6498B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87E43"/>
    <w:multiLevelType w:val="hybridMultilevel"/>
    <w:tmpl w:val="3C609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F74AE"/>
    <w:multiLevelType w:val="hybridMultilevel"/>
    <w:tmpl w:val="7DEC3908"/>
    <w:lvl w:ilvl="0" w:tplc="2E7A55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31128D"/>
    <w:multiLevelType w:val="hybridMultilevel"/>
    <w:tmpl w:val="F3361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30108"/>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8557AB"/>
    <w:multiLevelType w:val="hybridMultilevel"/>
    <w:tmpl w:val="6EB0EDE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0E6329"/>
    <w:multiLevelType w:val="hybridMultilevel"/>
    <w:tmpl w:val="6EB0EDE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3D19BD"/>
    <w:multiLevelType w:val="hybridMultilevel"/>
    <w:tmpl w:val="619882DC"/>
    <w:lvl w:ilvl="0" w:tplc="DE445C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FBF0A33"/>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2513BAC"/>
    <w:multiLevelType w:val="hybridMultilevel"/>
    <w:tmpl w:val="379E28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2FF3864"/>
    <w:multiLevelType w:val="hybridMultilevel"/>
    <w:tmpl w:val="01427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8F5246"/>
    <w:multiLevelType w:val="hybridMultilevel"/>
    <w:tmpl w:val="6EB0EDE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B34D36"/>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5EC7954"/>
    <w:multiLevelType w:val="hybridMultilevel"/>
    <w:tmpl w:val="AE5C9132"/>
    <w:lvl w:ilvl="0" w:tplc="3E5E2F5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E74BB"/>
    <w:multiLevelType w:val="hybridMultilevel"/>
    <w:tmpl w:val="47DC5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62913"/>
    <w:multiLevelType w:val="hybridMultilevel"/>
    <w:tmpl w:val="600E94F0"/>
    <w:lvl w:ilvl="0" w:tplc="81B0B3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59D0BFD"/>
    <w:multiLevelType w:val="hybridMultilevel"/>
    <w:tmpl w:val="50763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307612"/>
    <w:multiLevelType w:val="hybridMultilevel"/>
    <w:tmpl w:val="C9CAC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0F665F"/>
    <w:multiLevelType w:val="hybridMultilevel"/>
    <w:tmpl w:val="56069180"/>
    <w:lvl w:ilvl="0" w:tplc="1E0295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FD7488F"/>
    <w:multiLevelType w:val="hybridMultilevel"/>
    <w:tmpl w:val="3B6AE584"/>
    <w:lvl w:ilvl="0" w:tplc="13841AAC">
      <w:start w:val="1"/>
      <w:numFmt w:val="decimal"/>
      <w:lvlText w:val="%1."/>
      <w:lvlJc w:val="left"/>
      <w:pPr>
        <w:tabs>
          <w:tab w:val="num" w:pos="720"/>
        </w:tabs>
        <w:ind w:left="720" w:hanging="360"/>
      </w:pPr>
      <w:rPr>
        <w:b/>
      </w:rPr>
    </w:lvl>
    <w:lvl w:ilvl="1" w:tplc="04090001">
      <w:numFmt w:val="decimal"/>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0BB7F7D"/>
    <w:multiLevelType w:val="hybridMultilevel"/>
    <w:tmpl w:val="7812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BE1F79"/>
    <w:multiLevelType w:val="hybridMultilevel"/>
    <w:tmpl w:val="6EB0EDEE"/>
    <w:lvl w:ilvl="0" w:tplc="1CC4D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A1E30AF"/>
    <w:multiLevelType w:val="hybridMultilevel"/>
    <w:tmpl w:val="C4EE5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2A67F2"/>
    <w:multiLevelType w:val="hybridMultilevel"/>
    <w:tmpl w:val="F3FE0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2"/>
  </w:num>
  <w:num w:numId="4">
    <w:abstractNumId w:val="30"/>
  </w:num>
  <w:num w:numId="5">
    <w:abstractNumId w:val="25"/>
  </w:num>
  <w:num w:numId="6">
    <w:abstractNumId w:val="6"/>
  </w:num>
  <w:num w:numId="7">
    <w:abstractNumId w:val="3"/>
  </w:num>
  <w:num w:numId="8">
    <w:abstractNumId w:val="15"/>
  </w:num>
  <w:num w:numId="9">
    <w:abstractNumId w:val="18"/>
  </w:num>
  <w:num w:numId="10">
    <w:abstractNumId w:val="5"/>
  </w:num>
  <w:num w:numId="11">
    <w:abstractNumId w:val="17"/>
  </w:num>
  <w:num w:numId="12">
    <w:abstractNumId w:val="29"/>
  </w:num>
  <w:num w:numId="13">
    <w:abstractNumId w:val="24"/>
  </w:num>
  <w:num w:numId="14">
    <w:abstractNumId w:val="23"/>
  </w:num>
  <w:num w:numId="15">
    <w:abstractNumId w:val="8"/>
  </w:num>
  <w:num w:numId="16">
    <w:abstractNumId w:val="26"/>
  </w:num>
  <w:num w:numId="17">
    <w:abstractNumId w:val="13"/>
  </w:num>
  <w:num w:numId="18">
    <w:abstractNumId w:val="22"/>
  </w:num>
  <w:num w:numId="19">
    <w:abstractNumId w:val="9"/>
  </w:num>
  <w:num w:numId="20">
    <w:abstractNumId w:val="39"/>
  </w:num>
  <w:num w:numId="21">
    <w:abstractNumId w:val="16"/>
  </w:num>
  <w:num w:numId="22">
    <w:abstractNumId w:val="14"/>
  </w:num>
  <w:num w:numId="23">
    <w:abstractNumId w:val="7"/>
  </w:num>
  <w:num w:numId="24">
    <w:abstractNumId w:val="0"/>
  </w:num>
  <w:num w:numId="25">
    <w:abstractNumId w:val="20"/>
  </w:num>
  <w:num w:numId="26">
    <w:abstractNumId w:val="35"/>
  </w:num>
  <w:num w:numId="27">
    <w:abstractNumId w:val="31"/>
  </w:num>
  <w:num w:numId="28">
    <w:abstractNumId w:val="1"/>
  </w:num>
  <w:num w:numId="29">
    <w:abstractNumId w:val="33"/>
  </w:num>
  <w:num w:numId="30">
    <w:abstractNumId w:val="10"/>
  </w:num>
  <w:num w:numId="31">
    <w:abstractNumId w:val="4"/>
  </w:num>
  <w:num w:numId="32">
    <w:abstractNumId w:val="36"/>
  </w:num>
  <w:num w:numId="33">
    <w:abstractNumId w:val="19"/>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4"/>
  </w:num>
  <w:num w:numId="37">
    <w:abstractNumId w:val="11"/>
  </w:num>
  <w:num w:numId="38">
    <w:abstractNumId w:val="41"/>
  </w:num>
  <w:num w:numId="39">
    <w:abstractNumId w:val="28"/>
  </w:num>
  <w:num w:numId="40">
    <w:abstractNumId w:val="12"/>
  </w:num>
  <w:num w:numId="41">
    <w:abstractNumId w:val="3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2A"/>
    <w:rsid w:val="000438F0"/>
    <w:rsid w:val="00060DED"/>
    <w:rsid w:val="00083536"/>
    <w:rsid w:val="000A1C22"/>
    <w:rsid w:val="000A789C"/>
    <w:rsid w:val="000D3AFD"/>
    <w:rsid w:val="001329DF"/>
    <w:rsid w:val="001A3982"/>
    <w:rsid w:val="001A69E0"/>
    <w:rsid w:val="002415AD"/>
    <w:rsid w:val="002B0A0B"/>
    <w:rsid w:val="00373828"/>
    <w:rsid w:val="003A7A1A"/>
    <w:rsid w:val="003B43D3"/>
    <w:rsid w:val="003D11C4"/>
    <w:rsid w:val="003F792B"/>
    <w:rsid w:val="00434828"/>
    <w:rsid w:val="00443713"/>
    <w:rsid w:val="0049404B"/>
    <w:rsid w:val="004B10FA"/>
    <w:rsid w:val="004C022A"/>
    <w:rsid w:val="004D4C19"/>
    <w:rsid w:val="005B7962"/>
    <w:rsid w:val="00602CBE"/>
    <w:rsid w:val="00621938"/>
    <w:rsid w:val="00651580"/>
    <w:rsid w:val="00676953"/>
    <w:rsid w:val="00692A1E"/>
    <w:rsid w:val="006F17F3"/>
    <w:rsid w:val="006F52D5"/>
    <w:rsid w:val="007102B7"/>
    <w:rsid w:val="007A55E7"/>
    <w:rsid w:val="007B51E3"/>
    <w:rsid w:val="00812CB7"/>
    <w:rsid w:val="00835FD8"/>
    <w:rsid w:val="008975AA"/>
    <w:rsid w:val="008B7508"/>
    <w:rsid w:val="008E24B1"/>
    <w:rsid w:val="009056CE"/>
    <w:rsid w:val="00955AB2"/>
    <w:rsid w:val="0095677B"/>
    <w:rsid w:val="00967030"/>
    <w:rsid w:val="009B2916"/>
    <w:rsid w:val="009E1E5E"/>
    <w:rsid w:val="00A31D46"/>
    <w:rsid w:val="00A94794"/>
    <w:rsid w:val="00A9725A"/>
    <w:rsid w:val="00AD309F"/>
    <w:rsid w:val="00AE6CAD"/>
    <w:rsid w:val="00B370EA"/>
    <w:rsid w:val="00B4756B"/>
    <w:rsid w:val="00B61830"/>
    <w:rsid w:val="00B833CE"/>
    <w:rsid w:val="00B95E1A"/>
    <w:rsid w:val="00BB362C"/>
    <w:rsid w:val="00C44014"/>
    <w:rsid w:val="00CB6CCC"/>
    <w:rsid w:val="00CD10CC"/>
    <w:rsid w:val="00D3716C"/>
    <w:rsid w:val="00D46343"/>
    <w:rsid w:val="00D76ADB"/>
    <w:rsid w:val="00D84D9A"/>
    <w:rsid w:val="00DA657C"/>
    <w:rsid w:val="00DF1F45"/>
    <w:rsid w:val="00E47BF0"/>
    <w:rsid w:val="00E62B3A"/>
    <w:rsid w:val="00E74D1B"/>
    <w:rsid w:val="00E86ADE"/>
    <w:rsid w:val="00E97F2D"/>
    <w:rsid w:val="00EB6147"/>
    <w:rsid w:val="00EF1CB2"/>
    <w:rsid w:val="00F15555"/>
    <w:rsid w:val="00FC32B5"/>
    <w:rsid w:val="00FD39EA"/>
    <w:rsid w:val="00FF5DED"/>
    <w:rsid w:val="0EF5C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666"/>
  <w15:docId w15:val="{6897D384-7C66-41DA-A72A-422A4D6C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95E1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semiHidden/>
    <w:unhideWhenUsed/>
    <w:qFormat/>
    <w:rsid w:val="00EB61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2B3A"/>
    <w:pPr>
      <w:ind w:left="720"/>
      <w:contextualSpacing/>
    </w:pPr>
  </w:style>
  <w:style w:type="paragraph" w:styleId="Nagwek">
    <w:name w:val="header"/>
    <w:basedOn w:val="Normalny"/>
    <w:link w:val="NagwekZnak"/>
    <w:uiPriority w:val="99"/>
    <w:unhideWhenUsed/>
    <w:rsid w:val="00E47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BF0"/>
  </w:style>
  <w:style w:type="paragraph" w:styleId="Stopka">
    <w:name w:val="footer"/>
    <w:basedOn w:val="Normalny"/>
    <w:link w:val="StopkaZnak"/>
    <w:uiPriority w:val="99"/>
    <w:unhideWhenUsed/>
    <w:rsid w:val="00E47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BF0"/>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967030"/>
    <w:pPr>
      <w:spacing w:after="0" w:line="240" w:lineRule="auto"/>
    </w:pPr>
  </w:style>
  <w:style w:type="character" w:styleId="Hipercze">
    <w:name w:val="Hyperlink"/>
    <w:basedOn w:val="Domylnaczcionkaakapitu"/>
    <w:uiPriority w:val="99"/>
    <w:unhideWhenUsed/>
    <w:rsid w:val="00B95E1A"/>
    <w:rPr>
      <w:color w:val="0000FF" w:themeColor="hyperlink"/>
      <w:u w:val="single"/>
    </w:rPr>
  </w:style>
  <w:style w:type="character" w:styleId="Nierozpoznanawzmianka">
    <w:name w:val="Unresolved Mention"/>
    <w:basedOn w:val="Domylnaczcionkaakapitu"/>
    <w:uiPriority w:val="99"/>
    <w:semiHidden/>
    <w:unhideWhenUsed/>
    <w:rsid w:val="00B95E1A"/>
    <w:rPr>
      <w:color w:val="605E5C"/>
      <w:shd w:val="clear" w:color="auto" w:fill="E1DFDD"/>
    </w:rPr>
  </w:style>
  <w:style w:type="character" w:customStyle="1" w:styleId="Nagwek1Znak">
    <w:name w:val="Nagłówek 1 Znak"/>
    <w:basedOn w:val="Domylnaczcionkaakapitu"/>
    <w:link w:val="Nagwek1"/>
    <w:uiPriority w:val="9"/>
    <w:rsid w:val="00B95E1A"/>
    <w:rPr>
      <w:rFonts w:ascii="Cambria" w:eastAsia="Times New Roman" w:hAnsi="Cambria" w:cs="Times New Roman"/>
      <w:b/>
      <w:bCs/>
      <w:kern w:val="32"/>
      <w:sz w:val="32"/>
      <w:szCs w:val="32"/>
    </w:rPr>
  </w:style>
  <w:style w:type="character" w:customStyle="1" w:styleId="Nagwek3Znak">
    <w:name w:val="Nagłówek 3 Znak"/>
    <w:basedOn w:val="Domylnaczcionkaakapitu"/>
    <w:link w:val="Nagwek3"/>
    <w:uiPriority w:val="9"/>
    <w:semiHidden/>
    <w:rsid w:val="00EB614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0891">
      <w:bodyDiv w:val="1"/>
      <w:marLeft w:val="0"/>
      <w:marRight w:val="0"/>
      <w:marTop w:val="0"/>
      <w:marBottom w:val="0"/>
      <w:divBdr>
        <w:top w:val="none" w:sz="0" w:space="0" w:color="auto"/>
        <w:left w:val="none" w:sz="0" w:space="0" w:color="auto"/>
        <w:bottom w:val="none" w:sz="0" w:space="0" w:color="auto"/>
        <w:right w:val="none" w:sz="0" w:space="0" w:color="auto"/>
      </w:divBdr>
    </w:div>
    <w:div w:id="12745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zkolneinspiracje.pl/zabawy-integracyjne-w-klasach-i-i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kid.com/pl/zabawy-integracyjne-ktore-pokochaja-dzie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6jf9GkL2n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fundacjaszkolazklasa/videos/relacje-po-pandemii-lekcja-dla-nauczycieli-i-nauczycielek-z-prof-jackiem-py%C5%BCalsk/766473690655380/" TargetMode="External"/><Relationship Id="rId4" Type="http://schemas.openxmlformats.org/officeDocument/2006/relationships/settings" Target="settings.xml"/><Relationship Id="rId9" Type="http://schemas.openxmlformats.org/officeDocument/2006/relationships/hyperlink" Target="http://www.wcies.edu.pl" TargetMode="External"/><Relationship Id="rId14" Type="http://schemas.openxmlformats.org/officeDocument/2006/relationships/hyperlink" Target="https://proszepani.com/integr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3230-0CC9-40CC-A532-B949F71F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2806</Words>
  <Characters>16836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Jarsław Domecki</cp:lastModifiedBy>
  <cp:revision>3</cp:revision>
  <dcterms:created xsi:type="dcterms:W3CDTF">2021-05-27T18:58:00Z</dcterms:created>
  <dcterms:modified xsi:type="dcterms:W3CDTF">2021-05-28T04:52:00Z</dcterms:modified>
</cp:coreProperties>
</file>